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40" w:rsidRDefault="00FA7640">
      <w:pPr>
        <w:pStyle w:val="ConsPlusTitlePage"/>
      </w:pPr>
      <w:r>
        <w:t xml:space="preserve">Документ предоставлен </w:t>
      </w:r>
      <w:hyperlink r:id="rId4" w:history="1">
        <w:r>
          <w:rPr>
            <w:color w:val="0000FF"/>
          </w:rPr>
          <w:t>КонсультантПлюс</w:t>
        </w:r>
      </w:hyperlink>
      <w:r>
        <w:br/>
      </w:r>
    </w:p>
    <w:p w:rsidR="00FA7640" w:rsidRDefault="00FA7640">
      <w:pPr>
        <w:pStyle w:val="ConsPlusNormal"/>
        <w:jc w:val="both"/>
      </w:pPr>
    </w:p>
    <w:p w:rsidR="00FA7640" w:rsidRDefault="00FA7640">
      <w:pPr>
        <w:pStyle w:val="ConsPlusTitle"/>
        <w:jc w:val="center"/>
      </w:pPr>
      <w:r>
        <w:t>ПОСТАНОВЛЕНИЕ МИНИСТЕРСТВА ОБРАЗОВАНИЯ РЕСПУБЛИКИ БЕЛАРУСЬ</w:t>
      </w:r>
    </w:p>
    <w:p w:rsidR="00FA7640" w:rsidRDefault="00FA7640">
      <w:pPr>
        <w:pStyle w:val="ConsPlusTitle"/>
        <w:jc w:val="center"/>
      </w:pPr>
      <w:r>
        <w:t>15 июля 2015 г. N 82</w:t>
      </w:r>
    </w:p>
    <w:p w:rsidR="00FA7640" w:rsidRDefault="00FA7640">
      <w:pPr>
        <w:pStyle w:val="ConsPlusTitle"/>
        <w:jc w:val="center"/>
      </w:pPr>
    </w:p>
    <w:p w:rsidR="00FA7640" w:rsidRDefault="00FA7640">
      <w:pPr>
        <w:pStyle w:val="ConsPlusTitle"/>
        <w:jc w:val="center"/>
      </w:pPr>
      <w:r>
        <w:t>ОБ УТВЕРЖДЕНИИ КОНЦЕПЦИИ НЕПРЕРЫВНОГО ВОСПИТАНИЯ ДЕТЕЙ И УЧАЩЕЙСЯ МОЛОДЕЖИ</w:t>
      </w:r>
    </w:p>
    <w:p w:rsidR="00FA7640" w:rsidRDefault="00FA7640">
      <w:pPr>
        <w:pStyle w:val="ConsPlusNormal"/>
        <w:jc w:val="center"/>
      </w:pPr>
    </w:p>
    <w:p w:rsidR="00FA7640" w:rsidRDefault="00FA7640">
      <w:pPr>
        <w:pStyle w:val="ConsPlusNormal"/>
        <w:ind w:firstLine="540"/>
        <w:jc w:val="both"/>
      </w:pPr>
      <w:r>
        <w:t xml:space="preserve">На основании </w:t>
      </w:r>
      <w:hyperlink r:id="rId5" w:history="1">
        <w:r>
          <w:rPr>
            <w:color w:val="0000FF"/>
          </w:rPr>
          <w:t>пункта 1 статьи 95</w:t>
        </w:r>
      </w:hyperlink>
      <w:r>
        <w:t xml:space="preserve"> Кодекса Республики Беларусь об образовании Министерство образования Республики Беларусь ПОСТАНОВЛЯЕТ:</w:t>
      </w:r>
    </w:p>
    <w:p w:rsidR="00FA7640" w:rsidRDefault="00FA7640">
      <w:pPr>
        <w:pStyle w:val="ConsPlusNormal"/>
        <w:ind w:firstLine="540"/>
        <w:jc w:val="both"/>
      </w:pPr>
      <w:r>
        <w:t xml:space="preserve">1. Утвердить прилагаемую </w:t>
      </w:r>
      <w:hyperlink w:anchor="P16" w:history="1">
        <w:r>
          <w:rPr>
            <w:color w:val="0000FF"/>
          </w:rPr>
          <w:t>Концепцию</w:t>
        </w:r>
      </w:hyperlink>
      <w:r>
        <w:t xml:space="preserve"> непрерывного воспитания детей и учащейся молодежи.</w:t>
      </w:r>
    </w:p>
    <w:p w:rsidR="00FA7640" w:rsidRDefault="00FA7640">
      <w:pPr>
        <w:pStyle w:val="ConsPlusNormal"/>
        <w:ind w:firstLine="540"/>
        <w:jc w:val="both"/>
      </w:pPr>
      <w:r>
        <w:t>2. Настоящее постановление вступает в силу с 1 сентября 2015 года.</w:t>
      </w:r>
    </w:p>
    <w:p w:rsidR="00FA7640" w:rsidRDefault="00FA764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7640">
        <w:tc>
          <w:tcPr>
            <w:tcW w:w="4677" w:type="dxa"/>
            <w:tcBorders>
              <w:top w:val="nil"/>
              <w:left w:val="nil"/>
              <w:bottom w:val="nil"/>
              <w:right w:val="nil"/>
            </w:tcBorders>
          </w:tcPr>
          <w:p w:rsidR="00FA7640" w:rsidRDefault="00FA7640">
            <w:pPr>
              <w:pStyle w:val="ConsPlusNormal"/>
            </w:pPr>
            <w:r>
              <w:t>Министр</w:t>
            </w:r>
          </w:p>
        </w:tc>
        <w:tc>
          <w:tcPr>
            <w:tcW w:w="4677" w:type="dxa"/>
            <w:tcBorders>
              <w:top w:val="nil"/>
              <w:left w:val="nil"/>
              <w:bottom w:val="nil"/>
              <w:right w:val="nil"/>
            </w:tcBorders>
          </w:tcPr>
          <w:p w:rsidR="00FA7640" w:rsidRDefault="00FA7640">
            <w:pPr>
              <w:pStyle w:val="ConsPlusNormal"/>
              <w:jc w:val="right"/>
            </w:pPr>
            <w:r>
              <w:t>М.А.Журавков</w:t>
            </w:r>
          </w:p>
        </w:tc>
      </w:tr>
    </w:tbl>
    <w:p w:rsidR="00FA7640" w:rsidRDefault="00FA7640">
      <w:pPr>
        <w:pStyle w:val="ConsPlusNormal"/>
        <w:jc w:val="both"/>
      </w:pPr>
    </w:p>
    <w:p w:rsidR="00FA7640" w:rsidRDefault="00FA7640">
      <w:pPr>
        <w:pStyle w:val="ConsPlusNormal"/>
        <w:jc w:val="both"/>
      </w:pPr>
    </w:p>
    <w:p w:rsidR="00FA7640" w:rsidRDefault="00FA7640">
      <w:pPr>
        <w:pStyle w:val="ConsPlusNormal"/>
        <w:jc w:val="both"/>
      </w:pPr>
    </w:p>
    <w:p w:rsidR="00FA7640" w:rsidRDefault="00FA7640">
      <w:pPr>
        <w:pStyle w:val="ConsPlusNormal"/>
        <w:jc w:val="both"/>
      </w:pPr>
    </w:p>
    <w:p w:rsidR="00FA7640" w:rsidRDefault="00FA7640">
      <w:pPr>
        <w:pStyle w:val="ConsPlusNormal"/>
        <w:jc w:val="both"/>
      </w:pPr>
    </w:p>
    <w:p w:rsidR="00FA7640" w:rsidRDefault="00FA7640">
      <w:pPr>
        <w:pStyle w:val="ConsPlusTitle"/>
        <w:jc w:val="center"/>
      </w:pPr>
      <w:bookmarkStart w:id="0" w:name="P16"/>
      <w:bookmarkEnd w:id="0"/>
      <w:r>
        <w:t>КОНЦЕПЦИЯ НЕПРЕРЫВНОГО ВОСПИТАНИЯ ДЕТЕЙ И УЧАЩЕЙСЯ МОЛОДЕЖИ</w:t>
      </w:r>
    </w:p>
    <w:p w:rsidR="00FA7640" w:rsidRDefault="00FA7640">
      <w:pPr>
        <w:pStyle w:val="ConsPlusNormal"/>
        <w:jc w:val="center"/>
      </w:pPr>
    </w:p>
    <w:p w:rsidR="00FA7640" w:rsidRDefault="00FA7640">
      <w:pPr>
        <w:pStyle w:val="ConsPlusNormal"/>
        <w:jc w:val="center"/>
      </w:pPr>
      <w:r>
        <w:rPr>
          <w:b/>
        </w:rPr>
        <w:t>ГЛАВА 1</w:t>
      </w:r>
    </w:p>
    <w:p w:rsidR="00FA7640" w:rsidRDefault="00FA7640">
      <w:pPr>
        <w:pStyle w:val="ConsPlusNormal"/>
        <w:jc w:val="center"/>
      </w:pPr>
      <w:r>
        <w:rPr>
          <w:b/>
        </w:rPr>
        <w:t>ОБЩИЕ ПОЛОЖЕНИЯ</w:t>
      </w:r>
    </w:p>
    <w:p w:rsidR="00FA7640" w:rsidRDefault="00FA7640">
      <w:pPr>
        <w:pStyle w:val="ConsPlusNormal"/>
        <w:jc w:val="center"/>
      </w:pPr>
    </w:p>
    <w:p w:rsidR="00FA7640" w:rsidRDefault="00FA7640">
      <w:pPr>
        <w:pStyle w:val="ConsPlusNormal"/>
        <w:ind w:firstLine="540"/>
        <w:jc w:val="both"/>
      </w:pPr>
      <w:r>
        <w:t>1. Методологические основы Концепции.</w:t>
      </w:r>
    </w:p>
    <w:p w:rsidR="00FA7640" w:rsidRDefault="00FA7640">
      <w:pPr>
        <w:pStyle w:val="ConsPlusNormal"/>
        <w:ind w:firstLine="540"/>
        <w:jc w:val="both"/>
      </w:pPr>
      <w:r>
        <w:t>Концепция непрерывного воспитания детей и учащейся молодежи в Республике Беларусь (далее - Концепция), базируясь на идеях гуманистического, аксиологического, системного, компетентностного, деятельностного, культурологического, личностно ориентированного подходов, а также 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учащейся молодежи в Республике Беларусь.</w:t>
      </w:r>
    </w:p>
    <w:p w:rsidR="00FA7640" w:rsidRDefault="00FA7640">
      <w:pPr>
        <w:pStyle w:val="ConsPlusNormal"/>
        <w:ind w:firstLine="540"/>
        <w:jc w:val="both"/>
      </w:pPr>
      <w:r>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FA7640" w:rsidRDefault="00FA7640">
      <w:pPr>
        <w:pStyle w:val="ConsPlusNormal"/>
        <w:ind w:firstLine="540"/>
        <w:jc w:val="both"/>
      </w:pPr>
      <w:r>
        <w:t>2. Воспитание является составляющей частью образования.</w:t>
      </w:r>
    </w:p>
    <w:p w:rsidR="00FA7640" w:rsidRDefault="00FA7640">
      <w:pPr>
        <w:pStyle w:val="ConsPlusNormal"/>
        <w:ind w:firstLine="540"/>
        <w:jc w:val="both"/>
      </w:pPr>
      <w:r>
        <w:t xml:space="preserve">Воспитание - целенаправленный процесс формирования духовно-нравственной и эмоционально ценностной сферы личности обучающегося, </w:t>
      </w:r>
      <w:r>
        <w:lastRenderedPageBreak/>
        <w:t>оно отражает интересы личности, общества и государства.</w:t>
      </w:r>
    </w:p>
    <w:p w:rsidR="00FA7640" w:rsidRDefault="00FA7640">
      <w:pPr>
        <w:pStyle w:val="ConsPlusNormal"/>
        <w:ind w:firstLine="540"/>
        <w:jc w:val="both"/>
      </w:pPr>
      <w:r>
        <w:t>3. Целью воспитания является формирование разносторонне развитой, нравственно зрелой, творческой личности обучающегося.</w:t>
      </w:r>
    </w:p>
    <w:p w:rsidR="00FA7640" w:rsidRDefault="00FA7640">
      <w:pPr>
        <w:pStyle w:val="ConsPlusNormal"/>
        <w:ind w:firstLine="540"/>
        <w:jc w:val="both"/>
      </w:pPr>
      <w:r>
        <w:t>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FA7640" w:rsidRDefault="00FA7640">
      <w:pPr>
        <w:pStyle w:val="ConsPlusNormal"/>
        <w:ind w:firstLine="540"/>
        <w:jc w:val="both"/>
      </w:pPr>
      <w:r>
        <w:t>4. Достижение цели воспитания предполагает решение следующих основных задач:</w:t>
      </w:r>
    </w:p>
    <w:p w:rsidR="00FA7640" w:rsidRDefault="00FA7640">
      <w:pPr>
        <w:pStyle w:val="ConsPlusNormal"/>
        <w:ind w:firstLine="540"/>
        <w:jc w:val="both"/>
      </w:pPr>
      <w:r>
        <w:t>формирование гражданственности, патриотизма и национального самосознания детей и учащейся молодежи на основе государственной идеологии;</w:t>
      </w:r>
    </w:p>
    <w:p w:rsidR="00FA7640" w:rsidRDefault="00FA7640">
      <w:pPr>
        <w:pStyle w:val="ConsPlusNormal"/>
        <w:ind w:firstLine="540"/>
        <w:jc w:val="both"/>
      </w:pPr>
      <w:r>
        <w:t>подготовка к самостоятельной жизни и труду;</w:t>
      </w:r>
    </w:p>
    <w:p w:rsidR="00FA7640" w:rsidRDefault="00FA7640">
      <w:pPr>
        <w:pStyle w:val="ConsPlusNormal"/>
        <w:ind w:firstLine="540"/>
        <w:jc w:val="both"/>
      </w:pPr>
      <w:r>
        <w:t>формирование нравственной, эстетической и экологической культуры; культуры безопасности жизнедеятельности;</w:t>
      </w:r>
    </w:p>
    <w:p w:rsidR="00FA7640" w:rsidRDefault="00FA7640">
      <w:pPr>
        <w:pStyle w:val="ConsPlusNormal"/>
        <w:ind w:firstLine="540"/>
        <w:jc w:val="both"/>
      </w:pPr>
      <w:r>
        <w:t>овладение знаниями, ценностями и навыками здорового образа жизни;</w:t>
      </w:r>
    </w:p>
    <w:p w:rsidR="00FA7640" w:rsidRDefault="00FA7640">
      <w:pPr>
        <w:pStyle w:val="ConsPlusNormal"/>
        <w:ind w:firstLine="540"/>
        <w:jc w:val="both"/>
      </w:pPr>
      <w:r>
        <w:t>формирование культуры семейных отношений;</w:t>
      </w:r>
    </w:p>
    <w:p w:rsidR="00FA7640" w:rsidRDefault="00FA7640">
      <w:pPr>
        <w:pStyle w:val="ConsPlusNormal"/>
        <w:ind w:firstLine="540"/>
        <w:jc w:val="both"/>
      </w:pPr>
      <w:r>
        <w:t>создание условий для актуализации предприимчивости, инициативы, успешного саморазвития и самореализации личности.</w:t>
      </w:r>
    </w:p>
    <w:p w:rsidR="00FA7640" w:rsidRDefault="00FA7640">
      <w:pPr>
        <w:pStyle w:val="ConsPlusNormal"/>
        <w:ind w:firstLine="540"/>
        <w:jc w:val="both"/>
      </w:pPr>
      <w:r>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FA7640" w:rsidRDefault="00FA7640">
      <w:pPr>
        <w:pStyle w:val="ConsPlusNormal"/>
        <w:ind w:firstLine="540"/>
        <w:jc w:val="both"/>
      </w:pPr>
      <w:r>
        <w:t>6. Основные требования к организации воспитания детей и учащейся молодежи:</w:t>
      </w:r>
    </w:p>
    <w:p w:rsidR="00FA7640" w:rsidRDefault="00FA7640">
      <w:pPr>
        <w:pStyle w:val="ConsPlusNormal"/>
        <w:ind w:firstLine="540"/>
        <w:jc w:val="both"/>
      </w:pPr>
      <w:r>
        <w:t>осуществление воспитания на уровне, обеспечивающем его высокое качество (эффективность / результативность);</w:t>
      </w:r>
    </w:p>
    <w:p w:rsidR="00FA7640" w:rsidRDefault="00FA7640">
      <w:pPr>
        <w:pStyle w:val="ConsPlusNormal"/>
        <w:ind w:firstLine="540"/>
        <w:jc w:val="both"/>
      </w:pPr>
      <w:r>
        <w:t>соответствие содержания, форм и методов воспитания его целям и задачам;</w:t>
      </w:r>
    </w:p>
    <w:p w:rsidR="00FA7640" w:rsidRDefault="00FA7640">
      <w:pPr>
        <w:pStyle w:val="ConsPlusNormal"/>
        <w:ind w:firstLine="540"/>
        <w:jc w:val="both"/>
      </w:pPr>
      <w:r>
        <w:t>системность и единство педагогических требований;</w:t>
      </w:r>
    </w:p>
    <w:p w:rsidR="00FA7640" w:rsidRDefault="00FA7640">
      <w:pPr>
        <w:pStyle w:val="ConsPlusNormal"/>
        <w:ind w:firstLine="540"/>
        <w:jc w:val="both"/>
      </w:pPr>
      <w:r>
        <w:t>реализация концептуальных подходов к воспитанию;</w:t>
      </w:r>
    </w:p>
    <w:p w:rsidR="00FA7640" w:rsidRDefault="00FA7640">
      <w:pPr>
        <w:pStyle w:val="ConsPlusNormal"/>
        <w:ind w:firstLine="540"/>
        <w:jc w:val="both"/>
      </w:pPr>
      <w:r>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FA7640" w:rsidRDefault="00FA7640">
      <w:pPr>
        <w:pStyle w:val="ConsPlusNormal"/>
        <w:ind w:firstLine="540"/>
        <w:jc w:val="both"/>
      </w:pPr>
      <w:r>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FA7640" w:rsidRDefault="00FA7640">
      <w:pPr>
        <w:pStyle w:val="ConsPlusNormal"/>
        <w:ind w:firstLine="540"/>
        <w:jc w:val="both"/>
      </w:pPr>
      <w:r>
        <w:t>профилактика противоправного и небезопасного поведения, зависимостей, поддержка детей, находящихся в социально опасном положении;</w:t>
      </w:r>
    </w:p>
    <w:p w:rsidR="00FA7640" w:rsidRDefault="00FA7640">
      <w:pPr>
        <w:pStyle w:val="ConsPlusNormal"/>
        <w:ind w:firstLine="540"/>
        <w:jc w:val="both"/>
      </w:pPr>
      <w:r>
        <w:t xml:space="preserve">применение интерактивных форм и методов работы в соответствии с </w:t>
      </w:r>
      <w:r>
        <w:lastRenderedPageBreak/>
        <w:t>возрастными особенностями обучающихся, реализация подхода "равный обучает равного";</w:t>
      </w:r>
    </w:p>
    <w:p w:rsidR="00FA7640" w:rsidRDefault="00FA7640">
      <w:pPr>
        <w:pStyle w:val="ConsPlusNormal"/>
        <w:ind w:firstLine="540"/>
        <w:jc w:val="both"/>
      </w:pPr>
      <w:r>
        <w:t>педагогическая поддержка органов самоуправления, детских и молодежных общественных объединений, развитие их инициатив;</w:t>
      </w:r>
    </w:p>
    <w:p w:rsidR="00FA7640" w:rsidRDefault="00FA7640">
      <w:pPr>
        <w:pStyle w:val="ConsPlusNormal"/>
        <w:ind w:firstLine="540"/>
        <w:jc w:val="both"/>
      </w:pPr>
      <w:r>
        <w:t>включение вопросов воспитания в содержание дополнительного образования педагогических работников всех уровней системы образования.</w:t>
      </w:r>
    </w:p>
    <w:p w:rsidR="00FA7640" w:rsidRDefault="00FA7640">
      <w:pPr>
        <w:pStyle w:val="ConsPlusNormal"/>
        <w:ind w:firstLine="540"/>
        <w:jc w:val="both"/>
      </w:pPr>
      <w:r>
        <w:t>7. Основные составляющие воспитания детей и учащейся молодежи:</w:t>
      </w:r>
    </w:p>
    <w:p w:rsidR="00FA7640" w:rsidRDefault="00FA7640">
      <w:pPr>
        <w:pStyle w:val="ConsPlusNormal"/>
        <w:ind w:firstLine="540"/>
        <w:jc w:val="both"/>
      </w:pPr>
      <w:r>
        <w:t>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происходящим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FA7640" w:rsidRDefault="00FA7640">
      <w:pPr>
        <w:pStyle w:val="ConsPlusNormal"/>
        <w:ind w:firstLine="540"/>
        <w:jc w:val="both"/>
      </w:pPr>
      <w: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FA7640" w:rsidRDefault="00FA7640">
      <w:pPr>
        <w:pStyle w:val="ConsPlusNormal"/>
        <w:ind w:firstLine="540"/>
        <w:jc w:val="both"/>
      </w:pPr>
      <w:r>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FA7640" w:rsidRDefault="00FA7640">
      <w:pPr>
        <w:pStyle w:val="ConsPlusNormal"/>
        <w:ind w:firstLine="540"/>
        <w:jc w:val="both"/>
      </w:pPr>
      <w:r>
        <w:t>поликультурное воспитание, направленное на формирование толерантного отношения к представителям других культур, национальностей, вероисповеданий и др.;</w:t>
      </w:r>
    </w:p>
    <w:p w:rsidR="00FA7640" w:rsidRDefault="00FA7640">
      <w:pPr>
        <w:pStyle w:val="ConsPlusNormal"/>
        <w:ind w:firstLine="540"/>
        <w:jc w:val="both"/>
      </w:pPr>
      <w:r>
        <w:t>экономическое воспитание, направленное на формирование экономической культуры личности;</w:t>
      </w:r>
    </w:p>
    <w:p w:rsidR="00FA7640" w:rsidRDefault="00FA7640">
      <w:pPr>
        <w:pStyle w:val="ConsPlusNormal"/>
        <w:ind w:firstLine="540"/>
        <w:jc w:val="both"/>
      </w:pPr>
      <w:r>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FA7640" w:rsidRDefault="00FA7640">
      <w:pPr>
        <w:pStyle w:val="ConsPlusNormal"/>
        <w:ind w:firstLine="540"/>
        <w:jc w:val="both"/>
      </w:pPr>
      <w:r>
        <w:t>эстетическое воспитание, направленное на формирование эстетического вкуса, развитие чувства прекрасного;</w:t>
      </w:r>
    </w:p>
    <w:p w:rsidR="00FA7640" w:rsidRDefault="00FA7640">
      <w:pPr>
        <w:pStyle w:val="ConsPlusNormal"/>
        <w:ind w:firstLine="540"/>
        <w:jc w:val="both"/>
      </w:pPr>
      <w:r>
        <w:t>воспитание психологической культуры, направленной на развитие и саморазвитие личности;</w:t>
      </w:r>
    </w:p>
    <w:p w:rsidR="00FA7640" w:rsidRDefault="00FA7640">
      <w:pPr>
        <w:pStyle w:val="ConsPlusNormal"/>
        <w:ind w:firstLine="540"/>
        <w:jc w:val="both"/>
      </w:pPr>
      <w:r>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FA7640" w:rsidRDefault="00FA7640">
      <w:pPr>
        <w:pStyle w:val="ConsPlusNormal"/>
        <w:ind w:firstLine="540"/>
        <w:jc w:val="both"/>
      </w:pPr>
      <w:r>
        <w:t>экологическое воспитание, направленное на формирование экологической культуры личности;</w:t>
      </w:r>
    </w:p>
    <w:p w:rsidR="00FA7640" w:rsidRDefault="00FA7640">
      <w:pPr>
        <w:pStyle w:val="ConsPlusNormal"/>
        <w:ind w:firstLine="540"/>
        <w:jc w:val="both"/>
      </w:pPr>
      <w:r>
        <w:t>семейное и гендерное воспитание, направленное на формирование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FA7640" w:rsidRDefault="00FA7640">
      <w:pPr>
        <w:pStyle w:val="ConsPlusNormal"/>
        <w:ind w:firstLine="540"/>
        <w:jc w:val="both"/>
      </w:pPr>
      <w:r>
        <w:lastRenderedPageBreak/>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FA7640" w:rsidRDefault="00FA7640">
      <w:pPr>
        <w:pStyle w:val="ConsPlusNormal"/>
        <w:ind w:firstLine="540"/>
        <w:jc w:val="both"/>
      </w:pPr>
      <w:r>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FA7640" w:rsidRDefault="00FA7640">
      <w:pPr>
        <w:pStyle w:val="ConsPlusNormal"/>
        <w:ind w:firstLine="540"/>
        <w:jc w:val="both"/>
      </w:pPr>
      <w:r>
        <w:t>8. Воспитанники учреждений дошкольного образования.</w:t>
      </w:r>
    </w:p>
    <w:p w:rsidR="00FA7640" w:rsidRDefault="00FA7640">
      <w:pPr>
        <w:pStyle w:val="ConsPlusNormal"/>
        <w:ind w:firstLine="540"/>
        <w:jc w:val="both"/>
      </w:pPr>
      <w:r>
        <w:t>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самосознания в форме самооценки, творческого отношения к окружающей действительности, стремления создавать что-то новое; активное развитие речи.</w:t>
      </w:r>
    </w:p>
    <w:p w:rsidR="00FA7640" w:rsidRDefault="00FA7640">
      <w:pPr>
        <w:pStyle w:val="ConsPlusNormal"/>
        <w:ind w:firstLine="540"/>
        <w:jc w:val="both"/>
      </w:pPr>
      <w:r>
        <w:t>Ведущие виды деятельности - общение, предметная и игровая.</w:t>
      </w:r>
    </w:p>
    <w:p w:rsidR="00FA7640" w:rsidRDefault="00FA7640">
      <w:pPr>
        <w:pStyle w:val="ConsPlusNormal"/>
        <w:ind w:firstLine="540"/>
        <w:jc w:val="both"/>
      </w:pPr>
      <w:r>
        <w:t>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формирование оценочного отношения к себе и окружающим; появление и закрепление новых мотивов деятельности и интересов в сюжетно-ролевых играх; освоение основных бытовых умений, навыков самообслуживания; формирование представлений о культуре безопасности жизнедеятельности; получение первоначальных представлений о труде взрослых, профессиях, о личностных качествах людей, представителей разных профессий;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FA7640" w:rsidRDefault="00FA7640">
      <w:pPr>
        <w:pStyle w:val="ConsPlusNormal"/>
        <w:ind w:firstLine="540"/>
        <w:jc w:val="both"/>
      </w:pPr>
      <w:r>
        <w:t>9. Обучающиеся на I ступени общего среднего образования.</w:t>
      </w:r>
    </w:p>
    <w:p w:rsidR="00FA7640" w:rsidRDefault="00FA7640">
      <w:pPr>
        <w:pStyle w:val="ConsPlusNormal"/>
        <w:ind w:firstLine="540"/>
        <w:jc w:val="both"/>
      </w:pPr>
      <w:r>
        <w:t>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со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FA7640" w:rsidRDefault="00FA7640">
      <w:pPr>
        <w:pStyle w:val="ConsPlusNormal"/>
        <w:ind w:firstLine="540"/>
        <w:jc w:val="both"/>
      </w:pPr>
      <w:r>
        <w:t>Ведущие виды деятельности: учебная, игровая, трудовая, досуговая.</w:t>
      </w:r>
    </w:p>
    <w:p w:rsidR="00FA7640" w:rsidRDefault="00FA7640">
      <w:pPr>
        <w:pStyle w:val="ConsPlusNormal"/>
        <w:ind w:firstLine="540"/>
        <w:jc w:val="both"/>
      </w:pPr>
      <w:r>
        <w:t xml:space="preserve">Особенности процесса воспитания: формирование личностных качеств в </w:t>
      </w:r>
      <w:r>
        <w:lastRenderedPageBreak/>
        <w:t>процессе ведущих видов деятельности; расширение представлений о культуре безопасности жизнедеятельности; расширение представлений о мире профессий, формирование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закрепление мотивов достижения успехов; становление самооценки; стремление к самоактуализации в стимулируемых взрослыми видах деятельности; рост влияния взаимоотношений со сверстниками; возрастание влияния взаимоотношений со сверстниками;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FA7640" w:rsidRDefault="00FA7640">
      <w:pPr>
        <w:pStyle w:val="ConsPlusNormal"/>
        <w:ind w:firstLine="540"/>
        <w:jc w:val="both"/>
      </w:pPr>
      <w:r>
        <w:t>10. Обучающиеся на II ступени общего среднего образования.</w:t>
      </w:r>
    </w:p>
    <w:p w:rsidR="00FA7640" w:rsidRDefault="00FA7640">
      <w:pPr>
        <w:pStyle w:val="ConsPlusNormal"/>
        <w:ind w:firstLine="540"/>
        <w:jc w:val="both"/>
      </w:pPr>
      <w:r>
        <w:t>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 формирование системы личностных ценностей, определяющих содержание деятельности и общения; дифференциация и появление избирательности в 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w:t>
      </w:r>
    </w:p>
    <w:p w:rsidR="00FA7640" w:rsidRDefault="00FA7640">
      <w:pPr>
        <w:pStyle w:val="ConsPlusNormal"/>
        <w:ind w:firstLine="540"/>
        <w:jc w:val="both"/>
      </w:pPr>
      <w:r>
        <w:t>Ведущие виды деятельности: учебная, трудовая, общественная, досуговая.</w:t>
      </w:r>
    </w:p>
    <w:p w:rsidR="00FA7640" w:rsidRDefault="00FA7640">
      <w:pPr>
        <w:pStyle w:val="ConsPlusNormal"/>
        <w:ind w:firstLine="540"/>
        <w:jc w:val="both"/>
      </w:pPr>
      <w:r>
        <w:t>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со взрослыми и сверстниками. Стимулирование деятельности объединений по интересам. Учет влияния СМИ, интернета, молодежных субкультур.</w:t>
      </w:r>
    </w:p>
    <w:p w:rsidR="00FA7640" w:rsidRDefault="00FA7640">
      <w:pPr>
        <w:pStyle w:val="ConsPlusNormal"/>
        <w:ind w:firstLine="540"/>
        <w:jc w:val="both"/>
      </w:pPr>
      <w:r>
        <w:lastRenderedPageBreak/>
        <w:t>11. 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Особенности развития личности: становление мировоззрения, нравственного самосознания, морально-нравственных принципов, социальных, политических, религиозных, культурных и других убеждений; начало практической реализации жизненных планов; профессиональное и личное 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уважения к культуре и традициям белорусского народа, а также культуре других народов.</w:t>
      </w:r>
    </w:p>
    <w:p w:rsidR="00FA7640" w:rsidRDefault="00FA7640">
      <w:pPr>
        <w:pStyle w:val="ConsPlusNormal"/>
        <w:ind w:firstLine="540"/>
        <w:jc w:val="both"/>
      </w:pPr>
      <w:r>
        <w:t>Ведущие виды деятельности: учебная, трудовая, профессиональная, общественная, досуговая.</w:t>
      </w:r>
    </w:p>
    <w:p w:rsidR="00FA7640" w:rsidRDefault="00FA7640">
      <w:pPr>
        <w:pStyle w:val="ConsPlusNormal"/>
        <w:ind w:firstLine="540"/>
        <w:jc w:val="both"/>
      </w:pPr>
      <w:r>
        <w:t>Особенности процесса воспитания: создание педагогических условий для личностного самосовершенствования, формирование мировоззренческих представлений, навыков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ответственности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w:t>
      </w:r>
    </w:p>
    <w:p w:rsidR="00FA7640" w:rsidRDefault="00FA7640">
      <w:pPr>
        <w:pStyle w:val="ConsPlusNormal"/>
        <w:ind w:firstLine="540"/>
        <w:jc w:val="both"/>
      </w:pPr>
      <w:r>
        <w:t>12. Обучающиеся в учреждениях высшего образования.</w:t>
      </w:r>
    </w:p>
    <w:p w:rsidR="00FA7640" w:rsidRDefault="00FA7640">
      <w:pPr>
        <w:pStyle w:val="ConsPlusNormal"/>
        <w:ind w:firstLine="540"/>
        <w:jc w:val="both"/>
      </w:pPr>
      <w:r>
        <w:t>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 стремление к практической профессиональной деятельности; проявление уважения к культуре и традициям белорусского народа, а также культуре других народов.</w:t>
      </w:r>
    </w:p>
    <w:p w:rsidR="00FA7640" w:rsidRDefault="00FA7640">
      <w:pPr>
        <w:pStyle w:val="ConsPlusNormal"/>
        <w:ind w:firstLine="540"/>
        <w:jc w:val="both"/>
      </w:pPr>
      <w:r>
        <w:t>Ведущие виды деятельности: учебная, профессиональная, научно-исследовательская, трудовая, общественная, досуговая.</w:t>
      </w:r>
    </w:p>
    <w:p w:rsidR="00FA7640" w:rsidRDefault="00FA7640">
      <w:pPr>
        <w:pStyle w:val="ConsPlusNormal"/>
        <w:ind w:firstLine="540"/>
        <w:jc w:val="both"/>
      </w:pPr>
      <w:r>
        <w:t xml:space="preserve">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w:t>
      </w:r>
      <w:r>
        <w:lastRenderedPageBreak/>
        <w:t>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FA7640" w:rsidRDefault="00FA7640">
      <w:pPr>
        <w:pStyle w:val="ConsPlusNormal"/>
        <w:ind w:firstLine="540"/>
        <w:jc w:val="both"/>
      </w:pPr>
    </w:p>
    <w:p w:rsidR="00FA7640" w:rsidRDefault="00FA7640">
      <w:pPr>
        <w:pStyle w:val="ConsPlusNormal"/>
        <w:jc w:val="center"/>
      </w:pPr>
      <w:r>
        <w:rPr>
          <w:b/>
        </w:rPr>
        <w:t>ГЛАВА 2</w:t>
      </w:r>
    </w:p>
    <w:p w:rsidR="00FA7640" w:rsidRDefault="00FA7640">
      <w:pPr>
        <w:pStyle w:val="ConsPlusNormal"/>
        <w:jc w:val="center"/>
      </w:pPr>
      <w:r>
        <w:rPr>
          <w:b/>
        </w:rPr>
        <w:t>ИДЕОЛОГИЧЕСКОЕ ВОСПИТАНИЕ</w:t>
      </w:r>
    </w:p>
    <w:p w:rsidR="00FA7640" w:rsidRDefault="00FA7640">
      <w:pPr>
        <w:pStyle w:val="ConsPlusNormal"/>
        <w:jc w:val="center"/>
      </w:pPr>
    </w:p>
    <w:p w:rsidR="00FA7640" w:rsidRDefault="00FA7640">
      <w:pPr>
        <w:pStyle w:val="ConsPlusNormal"/>
        <w:ind w:firstLine="540"/>
        <w:jc w:val="both"/>
      </w:pPr>
      <w:r>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FA7640" w:rsidRDefault="00FA7640">
      <w:pPr>
        <w:pStyle w:val="ConsPlusNormal"/>
        <w:ind w:firstLine="540"/>
        <w:jc w:val="both"/>
      </w:pPr>
      <w:r>
        <w:t>14. Содержание идеологического воспитания включает формирование мировоззрения как системы взглядов на окружающий мир, общество, других людей и самого себя; 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FA7640" w:rsidRDefault="00FA7640">
      <w:pPr>
        <w:pStyle w:val="ConsPlusNormal"/>
        <w:ind w:firstLine="540"/>
        <w:jc w:val="both"/>
      </w:pPr>
      <w:r>
        <w:t>15. Условия идеологического воспитания:</w:t>
      </w:r>
    </w:p>
    <w:p w:rsidR="00FA7640" w:rsidRDefault="00FA7640">
      <w:pPr>
        <w:pStyle w:val="ConsPlusNormal"/>
        <w:ind w:firstLine="540"/>
        <w:jc w:val="both"/>
      </w:pPr>
      <w:r>
        <w:t>идеологическое воспитание осуществляется в ходе образовательного процесса, затрагивает повседневную внеучебную и досуговую деятельность;</w:t>
      </w:r>
    </w:p>
    <w:p w:rsidR="00FA7640" w:rsidRDefault="00FA7640">
      <w:pPr>
        <w:pStyle w:val="ConsPlusNormal"/>
        <w:ind w:firstLine="540"/>
        <w:jc w:val="both"/>
      </w:pPr>
      <w:r>
        <w:t>профессионализм, высокий уровень идейной убежденности педагогических работников;</w:t>
      </w:r>
    </w:p>
    <w:p w:rsidR="00FA7640" w:rsidRDefault="00FA7640">
      <w:pPr>
        <w:pStyle w:val="ConsPlusNormal"/>
        <w:ind w:firstLine="540"/>
        <w:jc w:val="both"/>
      </w:pPr>
      <w:r>
        <w:t>последовательное усвоение обучающимися основ научных знаний, прежде всего с предметами социально-гуманитарного блока или 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FA7640" w:rsidRDefault="00FA7640">
      <w:pPr>
        <w:pStyle w:val="ConsPlusNormal"/>
        <w:ind w:firstLine="540"/>
        <w:jc w:val="both"/>
      </w:pPr>
      <w:r>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 значимой деятельности белорусского общества и государства.</w:t>
      </w:r>
    </w:p>
    <w:p w:rsidR="00FA7640" w:rsidRDefault="00FA7640">
      <w:pPr>
        <w:pStyle w:val="ConsPlusNormal"/>
        <w:ind w:firstLine="540"/>
        <w:jc w:val="both"/>
      </w:pPr>
      <w:r>
        <w:lastRenderedPageBreak/>
        <w:t>16.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FA7640" w:rsidRDefault="00FA7640">
      <w:pPr>
        <w:pStyle w:val="ConsPlusNormal"/>
        <w:ind w:firstLine="540"/>
        <w:jc w:val="both"/>
      </w:pPr>
      <w:r>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FA7640" w:rsidRDefault="00FA7640">
      <w:pPr>
        <w:pStyle w:val="ConsPlusNormal"/>
        <w:ind w:firstLine="540"/>
        <w:jc w:val="both"/>
      </w:pPr>
      <w:r>
        <w:t>18. Условия формирования политической культуры личности:</w:t>
      </w:r>
    </w:p>
    <w:p w:rsidR="00FA7640" w:rsidRDefault="00FA7640">
      <w:pPr>
        <w:pStyle w:val="ConsPlusNormal"/>
        <w:ind w:firstLine="540"/>
        <w:jc w:val="both"/>
      </w:pPr>
      <w: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FA7640" w:rsidRDefault="00FA7640">
      <w:pPr>
        <w:pStyle w:val="ConsPlusNormal"/>
        <w:ind w:firstLine="540"/>
        <w:jc w:val="both"/>
      </w:pPr>
      <w:r>
        <w:t>изучение истории, обычаев и традиций белорусского народа и народов других стран;</w:t>
      </w:r>
    </w:p>
    <w:p w:rsidR="00FA7640" w:rsidRDefault="00FA7640">
      <w:pPr>
        <w:pStyle w:val="ConsPlusNormal"/>
        <w:ind w:firstLine="540"/>
        <w:jc w:val="both"/>
      </w:pPr>
      <w:r>
        <w:t>формирование у обучающихся умения жить в поликультурном мире, противостоять политическому и религиозному экстремизму;</w:t>
      </w:r>
    </w:p>
    <w:p w:rsidR="00FA7640" w:rsidRDefault="00FA7640">
      <w:pPr>
        <w:pStyle w:val="ConsPlusNormal"/>
        <w:ind w:firstLine="540"/>
        <w:jc w:val="both"/>
      </w:pPr>
      <w:r>
        <w:t>разнообразие организационных форм воспитания;</w:t>
      </w:r>
    </w:p>
    <w:p w:rsidR="00FA7640" w:rsidRDefault="00FA7640">
      <w:pPr>
        <w:pStyle w:val="ConsPlusNormal"/>
        <w:ind w:firstLine="540"/>
        <w:jc w:val="both"/>
      </w:pPr>
      <w:r>
        <w:t>вовлечение обучающихся в социально и общественно значимую деятельность; педагогическая поддержка социальных инициатив.</w:t>
      </w:r>
    </w:p>
    <w:p w:rsidR="00FA7640" w:rsidRDefault="00FA7640">
      <w:pPr>
        <w:pStyle w:val="ConsPlusNormal"/>
        <w:ind w:firstLine="540"/>
        <w:jc w:val="both"/>
      </w:pPr>
      <w:r>
        <w:t>19. Учет возрастных особенностей при формировании политической культуры личности.</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Формирование начальных представлений об институтах государственной власти.</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FA7640" w:rsidRDefault="00FA7640">
      <w:pPr>
        <w:pStyle w:val="ConsPlusNormal"/>
        <w:ind w:firstLine="540"/>
        <w:jc w:val="both"/>
      </w:pPr>
      <w:r>
        <w:t xml:space="preserve">Обучающиеся на III ступени общего среднего образования, в учреждениях профессионально-технического и среднего специального </w:t>
      </w:r>
      <w:r>
        <w:lastRenderedPageBreak/>
        <w:t>образования.</w:t>
      </w:r>
    </w:p>
    <w:p w:rsidR="00FA7640" w:rsidRDefault="00FA7640">
      <w:pPr>
        <w:pStyle w:val="ConsPlusNormal"/>
        <w:ind w:firstLine="540"/>
        <w:jc w:val="both"/>
      </w:pPr>
      <w: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Становление устойчивых политических убеждений. Осознание сущности политических процессов в стране и мире.</w:t>
      </w:r>
    </w:p>
    <w:p w:rsidR="00FA7640" w:rsidRDefault="00FA7640">
      <w:pPr>
        <w:pStyle w:val="ConsPlusNormal"/>
        <w:ind w:firstLine="540"/>
        <w:jc w:val="both"/>
      </w:pPr>
      <w:r>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FA7640" w:rsidRDefault="00FA7640">
      <w:pPr>
        <w:pStyle w:val="ConsPlusNormal"/>
        <w:ind w:firstLine="540"/>
        <w:jc w:val="both"/>
      </w:pPr>
      <w:r>
        <w:t>21. Содержание деятельности по формированию информационной культуры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FA7640" w:rsidRDefault="00FA7640">
      <w:pPr>
        <w:pStyle w:val="ConsPlusNormal"/>
        <w:ind w:firstLine="540"/>
        <w:jc w:val="both"/>
      </w:pPr>
      <w:r>
        <w:t>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котором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FA7640" w:rsidRDefault="00FA7640">
      <w:pPr>
        <w:pStyle w:val="ConsPlusNormal"/>
        <w:ind w:firstLine="540"/>
        <w:jc w:val="both"/>
      </w:pPr>
      <w:r>
        <w:t>23. Условия формирования информационной культуры:</w:t>
      </w:r>
    </w:p>
    <w:p w:rsidR="00FA7640" w:rsidRDefault="00FA7640">
      <w:pPr>
        <w:pStyle w:val="ConsPlusNormal"/>
        <w:ind w:firstLine="540"/>
        <w:jc w:val="both"/>
      </w:pPr>
      <w:r>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p>
    <w:p w:rsidR="00FA7640" w:rsidRDefault="00FA7640">
      <w:pPr>
        <w:pStyle w:val="ConsPlusNormal"/>
        <w:ind w:firstLine="540"/>
        <w:jc w:val="both"/>
      </w:pPr>
      <w:r>
        <w:t>наличие и совершенствование в учреждениях образования необходимой информационно-технической базы;</w:t>
      </w:r>
    </w:p>
    <w:p w:rsidR="00FA7640" w:rsidRDefault="00FA7640">
      <w:pPr>
        <w:pStyle w:val="ConsPlusNormal"/>
        <w:ind w:firstLine="540"/>
        <w:jc w:val="both"/>
      </w:pPr>
      <w:r>
        <w:t>наличие у педагогических работников и обучающихся знаний в области современных информационно-коммуникационных технологий;</w:t>
      </w:r>
    </w:p>
    <w:p w:rsidR="00FA7640" w:rsidRDefault="00FA7640">
      <w:pPr>
        <w:pStyle w:val="ConsPlusNormal"/>
        <w:ind w:firstLine="540"/>
        <w:jc w:val="both"/>
      </w:pPr>
      <w:r>
        <w:t>использование в воспитательном процессе ресурсов медиа-образования (СМИ: пресса, радио, телевидение, интернет);</w:t>
      </w:r>
    </w:p>
    <w:p w:rsidR="00FA7640" w:rsidRDefault="00FA7640">
      <w:pPr>
        <w:pStyle w:val="ConsPlusNormal"/>
        <w:ind w:firstLine="540"/>
        <w:jc w:val="both"/>
      </w:pPr>
      <w:r>
        <w:t>системность, качественный отбор информации и адресность информационного воздействия;</w:t>
      </w:r>
    </w:p>
    <w:p w:rsidR="00FA7640" w:rsidRDefault="00FA7640">
      <w:pPr>
        <w:pStyle w:val="ConsPlusNormal"/>
        <w:ind w:firstLine="540"/>
        <w:jc w:val="both"/>
      </w:pPr>
      <w:r>
        <w:t>стимулирование активности и проявление творческой инициативы обучающихся в практической деятельности;</w:t>
      </w:r>
    </w:p>
    <w:p w:rsidR="00FA7640" w:rsidRDefault="00FA7640">
      <w:pPr>
        <w:pStyle w:val="ConsPlusNormal"/>
        <w:ind w:firstLine="540"/>
        <w:jc w:val="both"/>
      </w:pPr>
      <w:r>
        <w:t xml:space="preserve">систематическая рефлексивная оценка обучающимися результатов своей </w:t>
      </w:r>
      <w:r>
        <w:lastRenderedPageBreak/>
        <w:t>деятельности;</w:t>
      </w:r>
    </w:p>
    <w:p w:rsidR="00FA7640" w:rsidRDefault="00FA7640">
      <w:pPr>
        <w:pStyle w:val="ConsPlusNormal"/>
        <w:ind w:firstLine="540"/>
        <w:jc w:val="both"/>
      </w:pPr>
      <w:r>
        <w:t>обеспечение информационной безопасности участников образовательного процесса.</w:t>
      </w:r>
    </w:p>
    <w:p w:rsidR="00FA7640" w:rsidRDefault="00FA7640">
      <w:pPr>
        <w:pStyle w:val="ConsPlusNormal"/>
        <w:ind w:firstLine="540"/>
        <w:jc w:val="both"/>
      </w:pPr>
      <w:r>
        <w:t>24. Учет возрастных особенностей в процессе формирования информационной культуры.</w:t>
      </w:r>
    </w:p>
    <w:p w:rsidR="00FA7640" w:rsidRDefault="00FA7640">
      <w:pPr>
        <w:pStyle w:val="ConsPlusNormal"/>
        <w:ind w:firstLine="540"/>
        <w:jc w:val="both"/>
      </w:pPr>
      <w:r>
        <w:t>Воспитанники учреждений дошкольного образования. Обучающиеся на I ступени общего среднего образования.</w:t>
      </w:r>
    </w:p>
    <w:p w:rsidR="00FA7640" w:rsidRDefault="00FA7640">
      <w:pPr>
        <w:pStyle w:val="ConsPlusNormal"/>
        <w:ind w:firstLine="540"/>
        <w:jc w:val="both"/>
      </w:pPr>
      <w:r>
        <w:t>Формирование элементарных умений и навыков получения информации, пользования информационными ресурсами.</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FA7640" w:rsidRDefault="00FA7640">
      <w:pPr>
        <w:pStyle w:val="ConsPlusNormal"/>
        <w:ind w:firstLine="540"/>
        <w:jc w:val="both"/>
      </w:pPr>
    </w:p>
    <w:p w:rsidR="00FA7640" w:rsidRDefault="00FA7640">
      <w:pPr>
        <w:pStyle w:val="ConsPlusNormal"/>
        <w:jc w:val="center"/>
      </w:pPr>
      <w:r>
        <w:rPr>
          <w:b/>
        </w:rPr>
        <w:t>ГЛАВА 3</w:t>
      </w:r>
    </w:p>
    <w:p w:rsidR="00FA7640" w:rsidRDefault="00FA7640">
      <w:pPr>
        <w:pStyle w:val="ConsPlusNormal"/>
        <w:jc w:val="center"/>
      </w:pPr>
      <w:r>
        <w:rPr>
          <w:b/>
        </w:rPr>
        <w:t>ГРАЖДАНСКОЕ И ПАТРИОТИЧЕСКОЕ ВОСПИТАНИЕ</w:t>
      </w:r>
    </w:p>
    <w:p w:rsidR="00FA7640" w:rsidRDefault="00FA7640">
      <w:pPr>
        <w:pStyle w:val="ConsPlusNormal"/>
        <w:jc w:val="center"/>
      </w:pPr>
    </w:p>
    <w:p w:rsidR="00FA7640" w:rsidRDefault="00FA7640">
      <w:pPr>
        <w:pStyle w:val="ConsPlusNormal"/>
        <w:ind w:firstLine="540"/>
        <w:jc w:val="both"/>
      </w:pPr>
      <w:r>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FA7640" w:rsidRDefault="00FA7640">
      <w:pPr>
        <w:pStyle w:val="ConsPlusNormal"/>
        <w:ind w:firstLine="540"/>
        <w:jc w:val="both"/>
      </w:pPr>
      <w:r>
        <w:t xml:space="preserve">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направленная на воспитание социально зрелой и </w:t>
      </w:r>
      <w:r>
        <w:lastRenderedPageBreak/>
        <w:t>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FA7640" w:rsidRDefault="00FA7640">
      <w:pPr>
        <w:pStyle w:val="ConsPlusNormal"/>
        <w:ind w:firstLine="540"/>
        <w:jc w:val="both"/>
      </w:pPr>
      <w:r>
        <w:t>27. Условия воспитания гражданственности и патриотизма личности:</w:t>
      </w:r>
    </w:p>
    <w:p w:rsidR="00FA7640" w:rsidRDefault="00FA7640">
      <w:pPr>
        <w:pStyle w:val="ConsPlusNormal"/>
        <w:ind w:firstLine="540"/>
        <w:jc w:val="both"/>
      </w:pPr>
      <w:r>
        <w:t>осознание обучающимися сущности гражданственности, патриотизма, привитие уважения к историко-культурному наследию белорусского народа;</w:t>
      </w:r>
    </w:p>
    <w:p w:rsidR="00FA7640" w:rsidRDefault="00FA7640">
      <w:pPr>
        <w:pStyle w:val="ConsPlusNormal"/>
        <w:ind w:firstLine="540"/>
        <w:jc w:val="both"/>
      </w:pPr>
      <w:r>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FA7640" w:rsidRDefault="00FA7640">
      <w:pPr>
        <w:pStyle w:val="ConsPlusNormal"/>
        <w:ind w:firstLine="540"/>
        <w:jc w:val="both"/>
      </w:pPr>
      <w:r>
        <w:t>формирование у обучающихся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FA7640" w:rsidRDefault="00FA7640">
      <w:pPr>
        <w:pStyle w:val="ConsPlusNormal"/>
        <w:ind w:firstLine="540"/>
        <w:jc w:val="both"/>
      </w:pPr>
      <w:r>
        <w:t>повышение воспитательного потенциала учебных дисциплин;</w:t>
      </w:r>
    </w:p>
    <w:p w:rsidR="00FA7640" w:rsidRDefault="00FA7640">
      <w:pPr>
        <w:pStyle w:val="ConsPlusNormal"/>
        <w:ind w:firstLine="540"/>
        <w:jc w:val="both"/>
      </w:pPr>
      <w:r>
        <w:t>пропаганда социально-экономических достижений белорусского государства;</w:t>
      </w:r>
    </w:p>
    <w:p w:rsidR="00FA7640" w:rsidRDefault="00FA7640">
      <w:pPr>
        <w:pStyle w:val="ConsPlusNormal"/>
        <w:ind w:firstLine="540"/>
        <w:jc w:val="both"/>
      </w:pPr>
      <w:r>
        <w:t>неприятие экстремизма, национальной и религиозной нетерпимости;</w:t>
      </w:r>
    </w:p>
    <w:p w:rsidR="00FA7640" w:rsidRDefault="00FA7640">
      <w:pPr>
        <w:pStyle w:val="ConsPlusNormal"/>
        <w:ind w:firstLine="540"/>
        <w:jc w:val="both"/>
      </w:pPr>
      <w:r>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FA7640" w:rsidRDefault="00FA7640">
      <w:pPr>
        <w:pStyle w:val="ConsPlusNormal"/>
        <w:ind w:firstLine="540"/>
        <w:jc w:val="both"/>
      </w:pPr>
      <w:r>
        <w:t>28. Учет возрастных особенностей по воспитанию гражданственности и патриотизма личности.</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Приобретение первоначальных знаний о своей семье, родном крае, стране, государственных символах, известных людях.</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 xml:space="preserve">Реализуется готовность исполнить свой профессиональный, гражданский и патриотический долг в различных сферах жизнедеятельности; активное </w:t>
      </w:r>
      <w:r>
        <w:lastRenderedPageBreak/>
        <w:t>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постоянное информирование студенческой молодежи о возможностях построения карьеры, самореализации и саморазвития в Республике Беларусь.</w:t>
      </w:r>
    </w:p>
    <w:p w:rsidR="00FA7640" w:rsidRDefault="00FA7640">
      <w:pPr>
        <w:pStyle w:val="ConsPlusNormal"/>
        <w:ind w:firstLine="540"/>
        <w:jc w:val="both"/>
      </w:pPr>
      <w:r>
        <w:t>29. Правовая культура личности - совокупность правовых знаний и способность к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FA7640" w:rsidRDefault="00FA7640">
      <w:pPr>
        <w:pStyle w:val="ConsPlusNormal"/>
        <w:ind w:firstLine="540"/>
        <w:jc w:val="both"/>
      </w:pPr>
      <w:r>
        <w:t>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обучающимся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готовности в различных жизненных ситуациях действовать юридически грамотно, целесообразно, ориентируясь на существующие законы.</w:t>
      </w:r>
    </w:p>
    <w:p w:rsidR="00FA7640" w:rsidRDefault="00FA7640">
      <w:pPr>
        <w:pStyle w:val="ConsPlusNormal"/>
        <w:ind w:firstLine="540"/>
        <w:jc w:val="both"/>
      </w:pPr>
      <w:r>
        <w:t>31. Условия воспитания правовой культуры личности:</w:t>
      </w:r>
    </w:p>
    <w:p w:rsidR="00FA7640" w:rsidRDefault="00FA7640">
      <w:pPr>
        <w:pStyle w:val="ConsPlusNormal"/>
        <w:ind w:firstLine="540"/>
        <w:jc w:val="both"/>
      </w:pPr>
      <w:r>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FA7640" w:rsidRDefault="00FA7640">
      <w:pPr>
        <w:pStyle w:val="ConsPlusNormal"/>
        <w:ind w:firstLine="540"/>
        <w:jc w:val="both"/>
      </w:pPr>
      <w:r>
        <w:t>организация правового просвещения педагогических работников, обучающихся и их законных представителей; профилактика противоправных действий;</w:t>
      </w:r>
    </w:p>
    <w:p w:rsidR="00FA7640" w:rsidRDefault="00FA7640">
      <w:pPr>
        <w:pStyle w:val="ConsPlusNormal"/>
        <w:ind w:firstLine="540"/>
        <w:jc w:val="both"/>
      </w:pPr>
      <w:r>
        <w:t>создание в учреждениях образования атмосферы взаимоуважения, взаимной ответственности;</w:t>
      </w:r>
    </w:p>
    <w:p w:rsidR="00FA7640" w:rsidRDefault="00FA7640">
      <w:pPr>
        <w:pStyle w:val="ConsPlusNormal"/>
        <w:ind w:firstLine="540"/>
        <w:jc w:val="both"/>
      </w:pPr>
      <w:r>
        <w:t>использование разнообразного содержания, методов, приемов и средств правового воспитания;</w:t>
      </w:r>
    </w:p>
    <w:p w:rsidR="00FA7640" w:rsidRDefault="00FA7640">
      <w:pPr>
        <w:pStyle w:val="ConsPlusNormal"/>
        <w:ind w:firstLine="540"/>
        <w:jc w:val="both"/>
      </w:pPr>
      <w:r>
        <w:t>контроль (самоконтроль) за соблюдением прав и обязанностей обучающихся;</w:t>
      </w:r>
    </w:p>
    <w:p w:rsidR="00FA7640" w:rsidRDefault="00FA7640">
      <w:pPr>
        <w:pStyle w:val="ConsPlusNormal"/>
        <w:ind w:firstLine="540"/>
        <w:jc w:val="both"/>
      </w:pPr>
      <w: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FA7640" w:rsidRDefault="00FA7640">
      <w:pPr>
        <w:pStyle w:val="ConsPlusNormal"/>
        <w:ind w:firstLine="540"/>
        <w:jc w:val="both"/>
      </w:pPr>
    </w:p>
    <w:p w:rsidR="00FA7640" w:rsidRDefault="00FA7640">
      <w:pPr>
        <w:pStyle w:val="ConsPlusNormal"/>
        <w:jc w:val="center"/>
      </w:pPr>
      <w:r>
        <w:rPr>
          <w:b/>
        </w:rPr>
        <w:t>ГЛАВА 4</w:t>
      </w:r>
    </w:p>
    <w:p w:rsidR="00FA7640" w:rsidRDefault="00FA7640">
      <w:pPr>
        <w:pStyle w:val="ConsPlusNormal"/>
        <w:jc w:val="center"/>
      </w:pPr>
      <w:r>
        <w:rPr>
          <w:b/>
        </w:rPr>
        <w:t>ДУХОВНО-НРАВСТВЕННОЕ ВОСПИТАНИЕ</w:t>
      </w:r>
    </w:p>
    <w:p w:rsidR="00FA7640" w:rsidRDefault="00FA7640">
      <w:pPr>
        <w:pStyle w:val="ConsPlusNormal"/>
        <w:jc w:val="center"/>
      </w:pPr>
    </w:p>
    <w:p w:rsidR="00FA7640" w:rsidRDefault="00FA7640">
      <w:pPr>
        <w:pStyle w:val="ConsPlusNormal"/>
        <w:ind w:firstLine="540"/>
        <w:jc w:val="both"/>
      </w:pPr>
      <w:r>
        <w:t xml:space="preserve">32.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w:t>
      </w:r>
      <w:r>
        <w:lastRenderedPageBreak/>
        <w:t>отношении с другими людьми, выражается в потребности в нравственном самосовершенствовании.</w:t>
      </w:r>
    </w:p>
    <w:p w:rsidR="00FA7640" w:rsidRDefault="00FA7640">
      <w:pPr>
        <w:pStyle w:val="ConsPlusNormal"/>
        <w:ind w:firstLine="540"/>
        <w:jc w:val="both"/>
      </w:pPr>
      <w:r>
        <w:t>33. 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w:t>
      </w:r>
    </w:p>
    <w:p w:rsidR="00FA7640" w:rsidRDefault="00FA7640">
      <w:pPr>
        <w:pStyle w:val="ConsPlusNormal"/>
        <w:ind w:firstLine="540"/>
        <w:jc w:val="both"/>
      </w:pPr>
      <w:r>
        <w:t>34. Условия духовно-нравственного воспитания:</w:t>
      </w:r>
    </w:p>
    <w:p w:rsidR="00FA7640" w:rsidRDefault="00FA7640">
      <w:pPr>
        <w:pStyle w:val="ConsPlusNormal"/>
        <w:ind w:firstLine="540"/>
        <w:jc w:val="both"/>
      </w:pPr>
      <w:r>
        <w:t>духовно-нравственная и этическая позиция педагогических работников, законных представителей обучающихся;</w:t>
      </w:r>
    </w:p>
    <w:p w:rsidR="00FA7640" w:rsidRDefault="00FA7640">
      <w:pPr>
        <w:pStyle w:val="ConsPlusNormal"/>
        <w:ind w:firstLine="540"/>
        <w:jc w:val="both"/>
      </w:pPr>
      <w:r>
        <w:t>нравственно благоприятная среда в учреждениях образования, позитивное взаимодействие участников образовательного процесса;</w:t>
      </w:r>
    </w:p>
    <w:p w:rsidR="00FA7640" w:rsidRDefault="00FA7640">
      <w:pPr>
        <w:pStyle w:val="ConsPlusNormal"/>
        <w:ind w:firstLine="540"/>
        <w:jc w:val="both"/>
      </w:pPr>
      <w:r>
        <w:t>накопление и актуализация духовно-нравственного потенциала личности в ее деятельности и поступках обучающихся;</w:t>
      </w:r>
    </w:p>
    <w:p w:rsidR="00FA7640" w:rsidRDefault="00FA7640">
      <w:pPr>
        <w:pStyle w:val="ConsPlusNormal"/>
        <w:ind w:firstLine="540"/>
        <w:jc w:val="both"/>
      </w:pPr>
      <w:r>
        <w:t>педагогическая поддержка потребности личности в духовно-нравственном самосовершенствовании; наличие нравственного идеала;</w:t>
      </w:r>
    </w:p>
    <w:p w:rsidR="00FA7640" w:rsidRDefault="00FA7640">
      <w:pPr>
        <w:pStyle w:val="ConsPlusNormal"/>
        <w:ind w:firstLine="540"/>
        <w:jc w:val="both"/>
      </w:pPr>
      <w:r>
        <w:t>реализация духовно-нравственного потенциала личности во всех видах деятельности;</w:t>
      </w:r>
    </w:p>
    <w:p w:rsidR="00FA7640" w:rsidRDefault="00FA7640">
      <w:pPr>
        <w:pStyle w:val="ConsPlusNormal"/>
        <w:ind w:firstLine="540"/>
        <w:jc w:val="both"/>
      </w:pPr>
      <w:r>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FA7640" w:rsidRDefault="00FA7640">
      <w:pPr>
        <w:pStyle w:val="ConsPlusNormal"/>
        <w:ind w:firstLine="540"/>
        <w:jc w:val="both"/>
      </w:pPr>
      <w:r>
        <w:t>35. Учет возрастных особенностей в процессе нравственного воспитания.</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Приобщение к гуманистическим ценностям: милосердию, дружбе, товариществу. Нравственное самосовершенствование.</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lastRenderedPageBreak/>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FA7640" w:rsidRDefault="00FA7640">
      <w:pPr>
        <w:pStyle w:val="ConsPlusNormal"/>
        <w:ind w:firstLine="540"/>
        <w:jc w:val="both"/>
      </w:pPr>
    </w:p>
    <w:p w:rsidR="00FA7640" w:rsidRDefault="00FA7640">
      <w:pPr>
        <w:pStyle w:val="ConsPlusNormal"/>
        <w:jc w:val="center"/>
      </w:pPr>
      <w:r>
        <w:rPr>
          <w:b/>
        </w:rPr>
        <w:t>ГЛАВА 5</w:t>
      </w:r>
    </w:p>
    <w:p w:rsidR="00FA7640" w:rsidRDefault="00FA7640">
      <w:pPr>
        <w:pStyle w:val="ConsPlusNormal"/>
        <w:jc w:val="center"/>
      </w:pPr>
      <w:r>
        <w:rPr>
          <w:b/>
        </w:rPr>
        <w:t>ПОЛИКУЛЬТУРНОЕ ВОСПИТАНИЕ</w:t>
      </w:r>
    </w:p>
    <w:p w:rsidR="00FA7640" w:rsidRDefault="00FA7640">
      <w:pPr>
        <w:pStyle w:val="ConsPlusNormal"/>
        <w:jc w:val="center"/>
      </w:pPr>
    </w:p>
    <w:p w:rsidR="00FA7640" w:rsidRDefault="00FA7640">
      <w:pPr>
        <w:pStyle w:val="ConsPlusNormal"/>
        <w:ind w:firstLine="540"/>
        <w:jc w:val="both"/>
      </w:pPr>
      <w:r>
        <w:t>36. Поликультурное воспитание направлено на формирование у обучающихся умения жить в поликультурном мире, противостоять политическому и религиозному экстремизму.</w:t>
      </w:r>
    </w:p>
    <w:p w:rsidR="00FA7640" w:rsidRDefault="00FA7640">
      <w:pPr>
        <w:pStyle w:val="ConsPlusNormal"/>
        <w:ind w:firstLine="540"/>
        <w:jc w:val="both"/>
      </w:pPr>
      <w:r>
        <w:t>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w:t>
      </w:r>
    </w:p>
    <w:p w:rsidR="00FA7640" w:rsidRDefault="00FA7640">
      <w:pPr>
        <w:pStyle w:val="ConsPlusNormal"/>
        <w:ind w:firstLine="540"/>
        <w:jc w:val="both"/>
      </w:pPr>
      <w:r>
        <w:t>38. Условия поликультурного воспитания:</w:t>
      </w:r>
    </w:p>
    <w:p w:rsidR="00FA7640" w:rsidRDefault="00FA7640">
      <w:pPr>
        <w:pStyle w:val="ConsPlusNormal"/>
        <w:ind w:firstLine="540"/>
        <w:jc w:val="both"/>
      </w:pPr>
      <w: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FA7640" w:rsidRDefault="00FA7640">
      <w:pPr>
        <w:pStyle w:val="ConsPlusNormal"/>
        <w:ind w:firstLine="540"/>
        <w:jc w:val="both"/>
      </w:pPr>
      <w:r>
        <w:t>знание педагогическими работниками 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с обучающимися независимо от их культурной принадлежности;</w:t>
      </w:r>
    </w:p>
    <w:p w:rsidR="00FA7640" w:rsidRDefault="00FA7640">
      <w:pPr>
        <w:pStyle w:val="ConsPlusNormal"/>
        <w:ind w:firstLine="540"/>
        <w:jc w:val="both"/>
      </w:pPr>
      <w:r>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FA7640" w:rsidRDefault="00FA7640">
      <w:pPr>
        <w:pStyle w:val="ConsPlusNormal"/>
        <w:ind w:firstLine="540"/>
        <w:jc w:val="both"/>
      </w:pPr>
      <w: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FA7640" w:rsidRDefault="00FA7640">
      <w:pPr>
        <w:pStyle w:val="ConsPlusNormal"/>
        <w:ind w:firstLine="540"/>
        <w:jc w:val="both"/>
      </w:pPr>
      <w:r>
        <w:t>39. Учет возрастных особенностей в процессе поликультурного воспитания.</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w:t>
      </w:r>
    </w:p>
    <w:p w:rsidR="00FA7640" w:rsidRDefault="00FA7640">
      <w:pPr>
        <w:pStyle w:val="ConsPlusNormal"/>
        <w:ind w:firstLine="540"/>
        <w:jc w:val="both"/>
      </w:pPr>
      <w:r>
        <w:t>Формирование первоначальных представлений о многообразии народов и культур.</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Изучение основ культуры своего народа. Накопление и развитие знаний о культурном и этническом многообразии.</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 xml:space="preserve">Усвоение культуры своего народа. Знакомство с культурой и обычаями </w:t>
      </w:r>
      <w:r>
        <w:lastRenderedPageBreak/>
        <w:t>других народов. Формирование представлений о миролюбии, вере, толерантности. Формирование опыта межкультурного взаимодействия.</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FA7640" w:rsidRDefault="00FA7640">
      <w:pPr>
        <w:pStyle w:val="ConsPlusNormal"/>
        <w:ind w:firstLine="540"/>
        <w:jc w:val="both"/>
      </w:pPr>
    </w:p>
    <w:p w:rsidR="00FA7640" w:rsidRDefault="00FA7640">
      <w:pPr>
        <w:pStyle w:val="ConsPlusNormal"/>
        <w:jc w:val="center"/>
      </w:pPr>
      <w:r>
        <w:rPr>
          <w:b/>
        </w:rPr>
        <w:t>ГЛАВА 6</w:t>
      </w:r>
    </w:p>
    <w:p w:rsidR="00FA7640" w:rsidRDefault="00FA7640">
      <w:pPr>
        <w:pStyle w:val="ConsPlusNormal"/>
        <w:jc w:val="center"/>
      </w:pPr>
      <w:r>
        <w:rPr>
          <w:b/>
        </w:rPr>
        <w:t>ЭКОНОМИЧЕСКОЕ ВОСПИТАНИЕ</w:t>
      </w:r>
    </w:p>
    <w:p w:rsidR="00FA7640" w:rsidRDefault="00FA7640">
      <w:pPr>
        <w:pStyle w:val="ConsPlusNormal"/>
        <w:jc w:val="center"/>
      </w:pPr>
    </w:p>
    <w:p w:rsidR="00FA7640" w:rsidRDefault="00FA7640">
      <w:pPr>
        <w:pStyle w:val="ConsPlusNormal"/>
        <w:ind w:firstLine="540"/>
        <w:jc w:val="both"/>
      </w:pPr>
      <w:r>
        <w:t>40. 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rsidR="00FA7640" w:rsidRDefault="00FA7640">
      <w:pPr>
        <w:pStyle w:val="ConsPlusNormal"/>
        <w:ind w:firstLine="540"/>
        <w:jc w:val="both"/>
      </w:pPr>
      <w:r>
        <w:t>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стартап-центров.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w:t>
      </w:r>
    </w:p>
    <w:p w:rsidR="00FA7640" w:rsidRDefault="00FA7640">
      <w:pPr>
        <w:pStyle w:val="ConsPlusNormal"/>
        <w:ind w:firstLine="540"/>
        <w:jc w:val="both"/>
      </w:pPr>
      <w:r>
        <w:t>42. Условия экономического воспитания:</w:t>
      </w:r>
    </w:p>
    <w:p w:rsidR="00FA7640" w:rsidRDefault="00FA7640">
      <w:pPr>
        <w:pStyle w:val="ConsPlusNormal"/>
        <w:ind w:firstLine="540"/>
        <w:jc w:val="both"/>
      </w:pPr>
      <w:r>
        <w:t>формирование потребности в экономических знаниях и деятельности;</w:t>
      </w:r>
    </w:p>
    <w:p w:rsidR="00FA7640" w:rsidRDefault="00FA7640">
      <w:pPr>
        <w:pStyle w:val="ConsPlusNormal"/>
        <w:ind w:firstLine="540"/>
        <w:jc w:val="both"/>
      </w:pPr>
      <w:r>
        <w:t>развитие экономически значимых качеств личности;</w:t>
      </w:r>
    </w:p>
    <w:p w:rsidR="00FA7640" w:rsidRDefault="00FA7640">
      <w:pPr>
        <w:pStyle w:val="ConsPlusNormal"/>
        <w:ind w:firstLine="540"/>
        <w:jc w:val="both"/>
      </w:pPr>
      <w:r>
        <w:t>содействие позитивным молодежным инициативам в инновационной деятельности и предпринимательстве;</w:t>
      </w:r>
    </w:p>
    <w:p w:rsidR="00FA7640" w:rsidRDefault="00FA7640">
      <w:pPr>
        <w:pStyle w:val="ConsPlusNormal"/>
        <w:ind w:firstLine="540"/>
        <w:jc w:val="both"/>
      </w:pPr>
      <w:r>
        <w:t>создание нормативной базы, обеспечивающей регламентацию деятельности учебных структур молодежного предпринимательства.</w:t>
      </w:r>
    </w:p>
    <w:p w:rsidR="00FA7640" w:rsidRDefault="00FA7640">
      <w:pPr>
        <w:pStyle w:val="ConsPlusNormal"/>
        <w:ind w:firstLine="540"/>
        <w:jc w:val="both"/>
      </w:pPr>
      <w:r>
        <w:t>43. Учет возрастных особенностей в процессе экономического воспитания.</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 xml:space="preserve">Воспитание трудолюбия средствами игровой деятельности и </w:t>
      </w:r>
      <w:r>
        <w:lastRenderedPageBreak/>
        <w:t>обслуживающего труда; одобрение, стимулирование и поддержка достигнутых успехов. Знакомство с элементами экономической грамоты.</w:t>
      </w:r>
    </w:p>
    <w:p w:rsidR="00FA7640" w:rsidRDefault="00FA7640">
      <w:pPr>
        <w:pStyle w:val="ConsPlusNormal"/>
        <w:ind w:firstLine="540"/>
        <w:jc w:val="both"/>
      </w:pPr>
      <w:r>
        <w:t>Обучающиеся на I ступени общего среднего образования. Формирование у обучающихся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семьей, школой, неформальной сферой общения. Целенаправленное развитие и поддержка таких личностных качеств, как активность, инициативность, стремление к достижениям.</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Формирование базисных представлений о закономерностях развития экономики и предпринимательства, основах финансовой грамотности в ходе изучения предметных дисциплин и внеклассной работы.</w:t>
      </w:r>
    </w:p>
    <w:p w:rsidR="00FA7640" w:rsidRDefault="00FA7640">
      <w:pPr>
        <w:pStyle w:val="ConsPlusNormal"/>
        <w:ind w:firstLine="540"/>
        <w:jc w:val="both"/>
      </w:pPr>
      <w: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Формирование системных основ экономического мышления, экономической культуры личности обучающегося как элементов его мировоззренческой позиции. 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FA7640" w:rsidRDefault="00FA7640">
      <w:pPr>
        <w:pStyle w:val="ConsPlusNormal"/>
        <w:ind w:firstLine="540"/>
        <w:jc w:val="both"/>
      </w:pPr>
    </w:p>
    <w:p w:rsidR="00FA7640" w:rsidRDefault="00FA7640">
      <w:pPr>
        <w:pStyle w:val="ConsPlusNormal"/>
        <w:jc w:val="center"/>
      </w:pPr>
      <w:r>
        <w:rPr>
          <w:b/>
        </w:rPr>
        <w:t>ГЛАВА 7</w:t>
      </w:r>
    </w:p>
    <w:p w:rsidR="00FA7640" w:rsidRDefault="00FA7640">
      <w:pPr>
        <w:pStyle w:val="ConsPlusNormal"/>
        <w:jc w:val="center"/>
      </w:pPr>
      <w:r>
        <w:rPr>
          <w:b/>
        </w:rPr>
        <w:t>ВОСПИТАНИЕ КУЛЬТУРЫ БЕЗОПАСНОСТИ ЖИЗНЕДЕЯТЕЛЬНОСТИ И ЗДОРОВОГО ОБРАЗА ЖИЗНИ</w:t>
      </w:r>
    </w:p>
    <w:p w:rsidR="00FA7640" w:rsidRDefault="00FA7640">
      <w:pPr>
        <w:pStyle w:val="ConsPlusNormal"/>
        <w:jc w:val="center"/>
      </w:pPr>
    </w:p>
    <w:p w:rsidR="00FA7640" w:rsidRDefault="00FA7640">
      <w:pPr>
        <w:pStyle w:val="ConsPlusNormal"/>
        <w:ind w:firstLine="540"/>
        <w:jc w:val="both"/>
      </w:pPr>
      <w:r>
        <w:t>44. Воспитание культуры безопасности жизнедеятельности направлено на усвоение обучающимися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FA7640" w:rsidRDefault="00FA7640">
      <w:pPr>
        <w:pStyle w:val="ConsPlusNormal"/>
        <w:ind w:firstLine="540"/>
        <w:jc w:val="both"/>
      </w:pPr>
      <w:r>
        <w:t xml:space="preserve">45. Содержание воспитательной работы по формированию культуры </w:t>
      </w:r>
      <w:r>
        <w:lastRenderedPageBreak/>
        <w:t>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возникновения опасных и чрезвычайных ситуаций.</w:t>
      </w:r>
    </w:p>
    <w:p w:rsidR="00FA7640" w:rsidRDefault="00FA7640">
      <w:pPr>
        <w:pStyle w:val="ConsPlusNormal"/>
        <w:ind w:firstLine="540"/>
        <w:jc w:val="both"/>
      </w:pPr>
      <w:r>
        <w:t>46. Условия воспитания культуры безопасности жизнедеятельности:</w:t>
      </w:r>
    </w:p>
    <w:p w:rsidR="00FA7640" w:rsidRDefault="00FA7640">
      <w:pPr>
        <w:pStyle w:val="ConsPlusNormal"/>
        <w:ind w:firstLine="540"/>
        <w:jc w:val="both"/>
      </w:pPr>
      <w:r>
        <w:t>обеспечение организации безопасности жизнедеятельности обучающихся;</w:t>
      </w:r>
    </w:p>
    <w:p w:rsidR="00FA7640" w:rsidRDefault="00FA7640">
      <w:pPr>
        <w:pStyle w:val="ConsPlusNormal"/>
        <w:ind w:firstLine="540"/>
        <w:jc w:val="both"/>
      </w:pPr>
      <w:r>
        <w:t>организация межведомственного сотрудничества на республиканском, региональном и местном уровнях;</w:t>
      </w:r>
    </w:p>
    <w:p w:rsidR="00FA7640" w:rsidRDefault="00FA7640">
      <w:pPr>
        <w:pStyle w:val="ConsPlusNormal"/>
        <w:ind w:firstLine="540"/>
        <w:jc w:val="both"/>
      </w:pPr>
      <w: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FA7640" w:rsidRDefault="00FA7640">
      <w:pPr>
        <w:pStyle w:val="ConsPlusNormal"/>
        <w:ind w:firstLine="540"/>
        <w:jc w:val="both"/>
      </w:pPr>
      <w:r>
        <w:t>практическая деятельность обучающихся по предупреждению чрезвычайных ситуаций.</w:t>
      </w:r>
    </w:p>
    <w:p w:rsidR="00FA7640" w:rsidRDefault="00FA7640">
      <w:pPr>
        <w:pStyle w:val="ConsPlusNormal"/>
        <w:ind w:firstLine="540"/>
        <w:jc w:val="both"/>
      </w:pPr>
      <w:r>
        <w:t>47. Учет возрастных особенностей в процессе формирования культуры безопасности жизнедеятельности.</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Систематизация знаний в области обеспечения безопасности жизнедеятельности. Освоение основ использования технических средств противопожарной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 xml:space="preserve">Формирование умений и навыков безопасности жизнедеятельности, </w:t>
      </w:r>
      <w:r>
        <w:lastRenderedPageBreak/>
        <w:t>необходимых в повседневной жизни, а также связанных с конкретной профессиональной деятельностью.</w:t>
      </w:r>
    </w:p>
    <w:p w:rsidR="00FA7640" w:rsidRDefault="00FA7640">
      <w:pPr>
        <w:pStyle w:val="ConsPlusNormal"/>
        <w:ind w:firstLine="540"/>
        <w:jc w:val="both"/>
      </w:pPr>
      <w:r>
        <w:t>48. Культура здорового образа жизни проявляется в отношении к своему здоровью и здоровью окружающих как к ценности и осознанию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FA7640" w:rsidRDefault="00FA7640">
      <w:pPr>
        <w:pStyle w:val="ConsPlusNormal"/>
        <w:ind w:firstLine="540"/>
        <w:jc w:val="both"/>
      </w:pPr>
      <w:r>
        <w:t>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спайсов, электронных сигарет) и наркотических веществ, в частности.</w:t>
      </w:r>
    </w:p>
    <w:p w:rsidR="00FA7640" w:rsidRDefault="00FA7640">
      <w:pPr>
        <w:pStyle w:val="ConsPlusNormal"/>
        <w:ind w:firstLine="540"/>
        <w:jc w:val="both"/>
      </w:pPr>
      <w:r>
        <w:t>50. Условия воспитания культуры здорового образа жизни:</w:t>
      </w:r>
    </w:p>
    <w:p w:rsidR="00FA7640" w:rsidRDefault="00FA7640">
      <w:pPr>
        <w:pStyle w:val="ConsPlusNormal"/>
        <w:ind w:firstLine="540"/>
        <w:jc w:val="both"/>
      </w:pPr>
      <w: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FA7640" w:rsidRDefault="00FA7640">
      <w:pPr>
        <w:pStyle w:val="ConsPlusNormal"/>
        <w:ind w:firstLine="540"/>
        <w:jc w:val="both"/>
      </w:pPr>
      <w:r>
        <w:t>формирование ценностного отношения к здоровому образу жизни и его пропаганда. Педагогический коллектив как эталон здорового образа жизни;</w:t>
      </w:r>
    </w:p>
    <w:p w:rsidR="00FA7640" w:rsidRDefault="00FA7640">
      <w:pPr>
        <w:pStyle w:val="ConsPlusNormal"/>
        <w:ind w:firstLine="540"/>
        <w:jc w:val="both"/>
      </w:pPr>
      <w:r>
        <w:t>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поведения и стиля жизни молодежи;</w:t>
      </w:r>
    </w:p>
    <w:p w:rsidR="00FA7640" w:rsidRDefault="00FA7640">
      <w:pPr>
        <w:pStyle w:val="ConsPlusNormal"/>
        <w:ind w:firstLine="540"/>
        <w:jc w:val="both"/>
      </w:pPr>
      <w:r>
        <w:t>систематические занятия обучающихся физической культурой, спортом и туризмом;</w:t>
      </w:r>
    </w:p>
    <w:p w:rsidR="00FA7640" w:rsidRDefault="00FA7640">
      <w:pPr>
        <w:pStyle w:val="ConsPlusNormal"/>
        <w:ind w:firstLine="540"/>
        <w:jc w:val="both"/>
      </w:pPr>
      <w:r>
        <w:t>организация воспитания в процессе оздоровительного отдыха.</w:t>
      </w:r>
    </w:p>
    <w:p w:rsidR="00FA7640" w:rsidRDefault="00FA7640">
      <w:pPr>
        <w:pStyle w:val="ConsPlusNormal"/>
        <w:ind w:firstLine="540"/>
        <w:jc w:val="both"/>
      </w:pPr>
      <w:r>
        <w:t>51. Учет возрастных особенностей в процессе формирования культуры здорового образа жизни.</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Формирование навыков личной гигиены, приобщение к занятиям физической культурой.</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 xml:space="preserve">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w:t>
      </w:r>
      <w:r>
        <w:lastRenderedPageBreak/>
        <w:t>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спайсов, электронных сигарет) и наркотических веществ).</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FA7640" w:rsidRDefault="00FA7640">
      <w:pPr>
        <w:pStyle w:val="ConsPlusNormal"/>
        <w:ind w:firstLine="540"/>
        <w:jc w:val="both"/>
      </w:pPr>
    </w:p>
    <w:p w:rsidR="00FA7640" w:rsidRDefault="00FA7640">
      <w:pPr>
        <w:pStyle w:val="ConsPlusNormal"/>
        <w:jc w:val="center"/>
      </w:pPr>
      <w:r>
        <w:rPr>
          <w:b/>
        </w:rPr>
        <w:t>ГЛАВА 8</w:t>
      </w:r>
    </w:p>
    <w:p w:rsidR="00FA7640" w:rsidRDefault="00FA7640">
      <w:pPr>
        <w:pStyle w:val="ConsPlusNormal"/>
        <w:jc w:val="center"/>
      </w:pPr>
      <w:r>
        <w:rPr>
          <w:b/>
        </w:rPr>
        <w:t>ЭКОЛОГИЧЕСКОЕ ВОСПИТАНИЕ</w:t>
      </w:r>
    </w:p>
    <w:p w:rsidR="00FA7640" w:rsidRDefault="00FA7640">
      <w:pPr>
        <w:pStyle w:val="ConsPlusNormal"/>
        <w:jc w:val="center"/>
      </w:pPr>
    </w:p>
    <w:p w:rsidR="00FA7640" w:rsidRDefault="00FA7640">
      <w:pPr>
        <w:pStyle w:val="ConsPlusNormal"/>
        <w:ind w:firstLine="540"/>
        <w:jc w:val="both"/>
      </w:pPr>
      <w:r>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FA7640" w:rsidRDefault="00FA7640">
      <w:pPr>
        <w:pStyle w:val="ConsPlusNormal"/>
        <w:ind w:firstLine="540"/>
        <w:jc w:val="both"/>
      </w:pPr>
      <w:r>
        <w:lastRenderedPageBreak/>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FA7640" w:rsidRDefault="00FA7640">
      <w:pPr>
        <w:pStyle w:val="ConsPlusNormal"/>
        <w:ind w:firstLine="540"/>
        <w:jc w:val="both"/>
      </w:pPr>
      <w:r>
        <w:t>54. Условия экологического воспитания:</w:t>
      </w:r>
    </w:p>
    <w:p w:rsidR="00FA7640" w:rsidRDefault="00FA7640">
      <w:pPr>
        <w:pStyle w:val="ConsPlusNormal"/>
        <w:ind w:firstLine="540"/>
        <w:jc w:val="both"/>
      </w:pPr>
      <w:r>
        <w:t>сочетание различных форм, методов и средств формирования у обучающихся экологической культуры;</w:t>
      </w:r>
    </w:p>
    <w:p w:rsidR="00FA7640" w:rsidRDefault="00FA7640">
      <w:pPr>
        <w:pStyle w:val="ConsPlusNormal"/>
        <w:ind w:firstLine="540"/>
        <w:jc w:val="both"/>
      </w:pPr>
      <w:r>
        <w:t>практическая деятельность обучающихся по охране природы;</w:t>
      </w:r>
    </w:p>
    <w:p w:rsidR="00FA7640" w:rsidRDefault="00FA7640">
      <w:pPr>
        <w:pStyle w:val="ConsPlusNormal"/>
        <w:ind w:firstLine="540"/>
        <w:jc w:val="both"/>
      </w:pPr>
      <w:r>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FA7640" w:rsidRDefault="00FA7640">
      <w:pPr>
        <w:pStyle w:val="ConsPlusNormal"/>
        <w:ind w:firstLine="540"/>
        <w:jc w:val="both"/>
      </w:pPr>
      <w:r>
        <w:t>55. Учет возрастных особенностей в процессе экологического воспитания.</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FA7640" w:rsidRDefault="00FA7640">
      <w:pPr>
        <w:pStyle w:val="ConsPlusNormal"/>
        <w:ind w:firstLine="540"/>
        <w:jc w:val="both"/>
      </w:pPr>
    </w:p>
    <w:p w:rsidR="00FA7640" w:rsidRDefault="00FA7640">
      <w:pPr>
        <w:pStyle w:val="ConsPlusNormal"/>
        <w:jc w:val="center"/>
      </w:pPr>
      <w:r>
        <w:rPr>
          <w:b/>
        </w:rPr>
        <w:t>ГЛАВА 9</w:t>
      </w:r>
    </w:p>
    <w:p w:rsidR="00FA7640" w:rsidRDefault="00FA7640">
      <w:pPr>
        <w:pStyle w:val="ConsPlusNormal"/>
        <w:jc w:val="center"/>
      </w:pPr>
      <w:r>
        <w:rPr>
          <w:b/>
        </w:rPr>
        <w:t>ТРУДОВОЕ И ПРОФЕССИОНАЛЬНОЕ ВОСПИТАНИЕ</w:t>
      </w:r>
    </w:p>
    <w:p w:rsidR="00FA7640" w:rsidRDefault="00FA7640">
      <w:pPr>
        <w:pStyle w:val="ConsPlusNormal"/>
        <w:jc w:val="center"/>
      </w:pPr>
    </w:p>
    <w:p w:rsidR="00FA7640" w:rsidRDefault="00FA7640">
      <w:pPr>
        <w:pStyle w:val="ConsPlusNormal"/>
        <w:ind w:firstLine="540"/>
        <w:jc w:val="both"/>
      </w:pPr>
      <w:r>
        <w:t xml:space="preserve">56. Трудовое воспитание направлено на формирование ценностного </w:t>
      </w:r>
      <w:r>
        <w:lastRenderedPageBreak/>
        <w:t>отношения к труду, социальной значимости профессиональной деятельности; выработку качеств трудолюбия,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FA7640" w:rsidRDefault="00FA7640">
      <w:pPr>
        <w:pStyle w:val="ConsPlusNormal"/>
        <w:ind w:firstLine="540"/>
        <w:jc w:val="both"/>
      </w:pPr>
      <w:r>
        <w:t>57.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w:t>
      </w:r>
    </w:p>
    <w:p w:rsidR="00FA7640" w:rsidRDefault="00FA7640">
      <w:pPr>
        <w:pStyle w:val="ConsPlusNormal"/>
        <w:ind w:firstLine="540"/>
        <w:jc w:val="both"/>
      </w:pPr>
      <w:r>
        <w:t>58. Условия трудового воспитания:</w:t>
      </w:r>
    </w:p>
    <w:p w:rsidR="00FA7640" w:rsidRDefault="00FA7640">
      <w:pPr>
        <w:pStyle w:val="ConsPlusNormal"/>
        <w:ind w:firstLine="540"/>
        <w:jc w:val="both"/>
      </w:pPr>
      <w:r>
        <w:t>оптимальное сочетание различных видов трудовой деятельности обучающегося (в семье, социуме, учреждении образования, на производстве);</w:t>
      </w:r>
    </w:p>
    <w:p w:rsidR="00FA7640" w:rsidRDefault="00FA7640">
      <w:pPr>
        <w:pStyle w:val="ConsPlusNormal"/>
        <w:ind w:firstLine="540"/>
        <w:jc w:val="both"/>
      </w:pPr>
      <w:r>
        <w:t>развитие трудовой активности в процессе организации общественно полезного труда;</w:t>
      </w:r>
    </w:p>
    <w:p w:rsidR="00FA7640" w:rsidRDefault="00FA7640">
      <w:pPr>
        <w:pStyle w:val="ConsPlusNormal"/>
        <w:ind w:firstLine="540"/>
        <w:jc w:val="both"/>
      </w:pPr>
      <w:r>
        <w:t>сочетание индивидуальных, групповых и коллективных форм трудовой деятельности;</w:t>
      </w:r>
    </w:p>
    <w:p w:rsidR="00FA7640" w:rsidRDefault="00FA7640">
      <w:pPr>
        <w:pStyle w:val="ConsPlusNormal"/>
        <w:ind w:firstLine="540"/>
        <w:jc w:val="both"/>
      </w:pPr>
      <w:r>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FA7640" w:rsidRDefault="00FA7640">
      <w:pPr>
        <w:pStyle w:val="ConsPlusNormal"/>
        <w:ind w:firstLine="540"/>
        <w:jc w:val="both"/>
      </w:pPr>
      <w:r>
        <w:t>развитие творческого подхода к профессиональной деятельности;</w:t>
      </w:r>
    </w:p>
    <w:p w:rsidR="00FA7640" w:rsidRDefault="00FA7640">
      <w:pPr>
        <w:pStyle w:val="ConsPlusNormal"/>
        <w:ind w:firstLine="540"/>
        <w:jc w:val="both"/>
      </w:pPr>
      <w:r>
        <w:t>взаимодействие учреждений образования с учреждениями производственной, социокультурной сферы.</w:t>
      </w:r>
    </w:p>
    <w:p w:rsidR="00FA7640" w:rsidRDefault="00FA7640">
      <w:pPr>
        <w:pStyle w:val="ConsPlusNormal"/>
        <w:ind w:firstLine="540"/>
        <w:jc w:val="both"/>
      </w:pPr>
      <w:r>
        <w:t>59. Учет возрастных особенностей в процессе трудового воспитания.</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о близких.</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Формирование творческого отношения к труду. Самоутверждение в процессе трудовой деятельности, создание общественно полезных продуктов.</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 xml:space="preserve">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w:t>
      </w:r>
      <w:r>
        <w:lastRenderedPageBreak/>
        <w:t>труду.</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создание оптимальных условий для профессионального развития и повышения конкурентоспособности, мобильности молодежи на рынке труда.</w:t>
      </w:r>
    </w:p>
    <w:p w:rsidR="00FA7640" w:rsidRDefault="00FA7640">
      <w:pPr>
        <w:pStyle w:val="ConsPlusNormal"/>
        <w:ind w:firstLine="540"/>
        <w:jc w:val="both"/>
      </w:pPr>
      <w:r>
        <w:t>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Выступая как социальное общественное явление культура умственного труда воспринимается, осваивается и воспроизводится каждой личностью индивидуально с учетом ее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FA7640" w:rsidRDefault="00FA7640">
      <w:pPr>
        <w:pStyle w:val="ConsPlusNormal"/>
        <w:ind w:firstLine="540"/>
        <w:jc w:val="both"/>
      </w:pPr>
      <w:r>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FA7640" w:rsidRDefault="00FA7640">
      <w:pPr>
        <w:pStyle w:val="ConsPlusNormal"/>
        <w:ind w:firstLine="540"/>
        <w:jc w:val="both"/>
      </w:pPr>
      <w:r>
        <w:t>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саморегуляцию учебной деятельности; развитие продуктивных (креативных) способностей мышления.</w:t>
      </w:r>
    </w:p>
    <w:p w:rsidR="00FA7640" w:rsidRDefault="00FA7640">
      <w:pPr>
        <w:pStyle w:val="ConsPlusNormal"/>
        <w:ind w:firstLine="540"/>
        <w:jc w:val="both"/>
      </w:pPr>
      <w:r>
        <w:t>63. Условия воспитания культуры умственного труда личности:</w:t>
      </w:r>
    </w:p>
    <w:p w:rsidR="00FA7640" w:rsidRDefault="00FA7640">
      <w:pPr>
        <w:pStyle w:val="ConsPlusNormal"/>
        <w:ind w:firstLine="540"/>
        <w:jc w:val="both"/>
      </w:pPr>
      <w:r>
        <w:t>непрерывный характер учебной деятельности;</w:t>
      </w:r>
    </w:p>
    <w:p w:rsidR="00FA7640" w:rsidRDefault="00FA7640">
      <w:pPr>
        <w:pStyle w:val="ConsPlusNormal"/>
        <w:ind w:firstLine="540"/>
        <w:jc w:val="both"/>
      </w:pPr>
      <w:r>
        <w:t>создание обучающимися интеллектуального продукта;</w:t>
      </w:r>
    </w:p>
    <w:p w:rsidR="00FA7640" w:rsidRDefault="00FA7640">
      <w:pPr>
        <w:pStyle w:val="ConsPlusNormal"/>
        <w:ind w:firstLine="540"/>
        <w:jc w:val="both"/>
      </w:pPr>
      <w:r>
        <w:t>педагогическая поддержка обучающихся в их стремлении к самопознанию, самовоспитанию, самореализации;</w:t>
      </w:r>
    </w:p>
    <w:p w:rsidR="00FA7640" w:rsidRDefault="00FA7640">
      <w:pPr>
        <w:pStyle w:val="ConsPlusNormal"/>
        <w:ind w:firstLine="540"/>
        <w:jc w:val="both"/>
      </w:pPr>
      <w:r>
        <w:t>развитие проектно-исследовательской деятельности обучающихся.</w:t>
      </w:r>
    </w:p>
    <w:p w:rsidR="00FA7640" w:rsidRDefault="00FA7640">
      <w:pPr>
        <w:pStyle w:val="ConsPlusNormal"/>
        <w:ind w:firstLine="540"/>
        <w:jc w:val="both"/>
      </w:pPr>
      <w:r>
        <w:t>64. Учет возрастных особенностей в процессе формирования культуры умственного труда личности.</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Развитие речи и сенсомоторного интеллекта.</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Формирование и развитие познавательных интересов.</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Ведущей является учебно-познавательная деятельность.</w:t>
      </w:r>
    </w:p>
    <w:p w:rsidR="00FA7640" w:rsidRDefault="00FA7640">
      <w:pPr>
        <w:pStyle w:val="ConsPlusNormal"/>
        <w:ind w:firstLine="540"/>
        <w:jc w:val="both"/>
      </w:pPr>
      <w:r>
        <w:t xml:space="preserve">Обучающиеся на III ступени общего среднего образования, в учреждениях профессионально-технического и среднего специального </w:t>
      </w:r>
      <w:r>
        <w:lastRenderedPageBreak/>
        <w:t>образования.</w:t>
      </w:r>
    </w:p>
    <w:p w:rsidR="00FA7640" w:rsidRDefault="00FA7640">
      <w:pPr>
        <w:pStyle w:val="ConsPlusNormal"/>
        <w:ind w:firstLine="540"/>
        <w:jc w:val="both"/>
      </w:pPr>
      <w:r>
        <w:t>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обучающихся способности к профессиональному самосовершенствованию.</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самовоспитанию в течение всей жизни.</w:t>
      </w:r>
    </w:p>
    <w:p w:rsidR="00FA7640" w:rsidRDefault="00FA7640">
      <w:pPr>
        <w:pStyle w:val="ConsPlusNormal"/>
        <w:ind w:firstLine="540"/>
        <w:jc w:val="both"/>
      </w:pPr>
      <w:r>
        <w:t>65. 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FA7640" w:rsidRDefault="00FA7640">
      <w:pPr>
        <w:pStyle w:val="ConsPlusNormal"/>
        <w:ind w:firstLine="540"/>
        <w:jc w:val="both"/>
      </w:pPr>
      <w:r>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FA7640" w:rsidRDefault="00FA7640">
      <w:pPr>
        <w:pStyle w:val="ConsPlusNormal"/>
        <w:ind w:firstLine="540"/>
        <w:jc w:val="both"/>
      </w:pPr>
      <w:r>
        <w:t>67. Условия профессионального становления личности:</w:t>
      </w:r>
    </w:p>
    <w:p w:rsidR="00FA7640" w:rsidRDefault="00FA7640">
      <w:pPr>
        <w:pStyle w:val="ConsPlusNormal"/>
        <w:ind w:firstLine="540"/>
        <w:jc w:val="both"/>
      </w:pPr>
      <w:r>
        <w:t>направленность образования на решение задач профессионального самоопределения и воспитания;</w:t>
      </w:r>
    </w:p>
    <w:p w:rsidR="00FA7640" w:rsidRDefault="00FA7640">
      <w:pPr>
        <w:pStyle w:val="ConsPlusNormal"/>
        <w:ind w:firstLine="540"/>
        <w:jc w:val="both"/>
      </w:pPr>
      <w:r>
        <w:t>профессиональная ориентация обучающихся (построение позитивных жизненных и профессиональных планов и др.);</w:t>
      </w:r>
    </w:p>
    <w:p w:rsidR="00FA7640" w:rsidRDefault="00FA7640">
      <w:pPr>
        <w:pStyle w:val="ConsPlusNormal"/>
        <w:ind w:firstLine="540"/>
        <w:jc w:val="both"/>
      </w:pPr>
      <w:r>
        <w:t>создание ситуации выбора на каждом этапе допрофессионального и профессионального образования обучающихся;</w:t>
      </w:r>
    </w:p>
    <w:p w:rsidR="00FA7640" w:rsidRDefault="00FA7640">
      <w:pPr>
        <w:pStyle w:val="ConsPlusNormal"/>
        <w:ind w:firstLine="540"/>
        <w:jc w:val="both"/>
      </w:pPr>
      <w:r>
        <w:t>дифференциация целей, задач и содержания профессионального воспитания с учетом индивидуальных особенностей обучающихся;</w:t>
      </w:r>
    </w:p>
    <w:p w:rsidR="00FA7640" w:rsidRDefault="00FA7640">
      <w:pPr>
        <w:pStyle w:val="ConsPlusNormal"/>
        <w:ind w:firstLine="540"/>
        <w:jc w:val="both"/>
      </w:pPr>
      <w:r>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FA7640" w:rsidRDefault="00FA7640">
      <w:pPr>
        <w:pStyle w:val="ConsPlusNormal"/>
        <w:ind w:firstLine="540"/>
        <w:jc w:val="both"/>
      </w:pPr>
      <w:r>
        <w:t>популяризация профессиональных достижений обучающихся;</w:t>
      </w:r>
    </w:p>
    <w:p w:rsidR="00FA7640" w:rsidRDefault="00FA7640">
      <w:pPr>
        <w:pStyle w:val="ConsPlusNormal"/>
        <w:ind w:firstLine="540"/>
        <w:jc w:val="both"/>
      </w:pPr>
      <w:r>
        <w:t>развитие информационного обеспечения профессиональной ориентации учащейся молодежи.</w:t>
      </w:r>
    </w:p>
    <w:p w:rsidR="00FA7640" w:rsidRDefault="00FA7640">
      <w:pPr>
        <w:pStyle w:val="ConsPlusNormal"/>
        <w:ind w:firstLine="540"/>
        <w:jc w:val="both"/>
      </w:pPr>
      <w:r>
        <w:t>68. Учет возрастных особенностей в процессе профессионального становления личности.</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lastRenderedPageBreak/>
        <w:t>Получение первоначальных представлений о профессиях.</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Проявление интереса к определенным профессиям.</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Формирование профессиональных интересов и готовности к выбору профессии.</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FA7640" w:rsidRDefault="00FA7640">
      <w:pPr>
        <w:pStyle w:val="ConsPlusNormal"/>
        <w:ind w:firstLine="540"/>
        <w:jc w:val="both"/>
      </w:pPr>
    </w:p>
    <w:p w:rsidR="00FA7640" w:rsidRDefault="00FA7640">
      <w:pPr>
        <w:pStyle w:val="ConsPlusNormal"/>
        <w:jc w:val="center"/>
      </w:pPr>
      <w:r>
        <w:rPr>
          <w:b/>
        </w:rPr>
        <w:t>ГЛАВА 10</w:t>
      </w:r>
    </w:p>
    <w:p w:rsidR="00FA7640" w:rsidRDefault="00FA7640">
      <w:pPr>
        <w:pStyle w:val="ConsPlusNormal"/>
        <w:jc w:val="center"/>
      </w:pPr>
      <w:r>
        <w:rPr>
          <w:b/>
        </w:rPr>
        <w:t>ВОСПИТАНИЕ ПСИХОЛОГИЧЕСКОЙ КУЛЬТУРЫ, ПОТРЕБНОСТИ В РАЗВИТИИ И САМОРАЗВИТИИ ЛИЧНОСТИ</w:t>
      </w:r>
    </w:p>
    <w:p w:rsidR="00FA7640" w:rsidRDefault="00FA7640">
      <w:pPr>
        <w:pStyle w:val="ConsPlusNormal"/>
        <w:jc w:val="center"/>
      </w:pPr>
    </w:p>
    <w:p w:rsidR="00FA7640" w:rsidRDefault="00FA7640">
      <w:pPr>
        <w:pStyle w:val="ConsPlusNormal"/>
        <w:ind w:firstLine="540"/>
        <w:jc w:val="both"/>
      </w:pPr>
      <w:r>
        <w:t>69. Психологическая культура личности - составная часть базовой культуры личности, позволяющая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FA7640" w:rsidRDefault="00FA7640">
      <w:pPr>
        <w:pStyle w:val="ConsPlusNormal"/>
        <w:ind w:firstLine="540"/>
        <w:jc w:val="both"/>
      </w:pPr>
      <w:r>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FA7640" w:rsidRDefault="00FA7640">
      <w:pPr>
        <w:pStyle w:val="ConsPlusNormal"/>
        <w:ind w:firstLine="540"/>
        <w:jc w:val="both"/>
      </w:pPr>
      <w:r>
        <w:t xml:space="preserve">71. Развитие личности представляется процессом и результатом вхождения (или перехода) индивида в новую образовательную среду й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перспектив своего развития в жизни, образовательной </w:t>
      </w:r>
      <w:r>
        <w:lastRenderedPageBreak/>
        <w:t>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FA7640" w:rsidRDefault="00FA7640">
      <w:pPr>
        <w:pStyle w:val="ConsPlusNormal"/>
        <w:ind w:firstLine="540"/>
        <w:jc w:val="both"/>
      </w:pPr>
      <w:r>
        <w:t>72. Условия воспитания психологической культуры личности:</w:t>
      </w:r>
    </w:p>
    <w:p w:rsidR="00FA7640" w:rsidRDefault="00FA7640">
      <w:pPr>
        <w:pStyle w:val="ConsPlusNormal"/>
        <w:ind w:firstLine="540"/>
        <w:jc w:val="both"/>
      </w:pPr>
      <w:r>
        <w:t>создание гуманной воспитывающей среды и образовательного пространства, направленных на развитие познавательной, эмоционально-волевой и эмоционально-ценностной сферы личности;</w:t>
      </w:r>
    </w:p>
    <w:p w:rsidR="00FA7640" w:rsidRDefault="00FA7640">
      <w:pPr>
        <w:pStyle w:val="ConsPlusNormal"/>
        <w:ind w:firstLine="540"/>
        <w:jc w:val="both"/>
      </w:pPr>
      <w: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FA7640" w:rsidRDefault="00FA7640">
      <w:pPr>
        <w:pStyle w:val="ConsPlusNormal"/>
        <w:ind w:firstLine="540"/>
        <w:jc w:val="both"/>
      </w:pPr>
      <w:r>
        <w:t>психологическое просвещение и диагностика, способствующие самопознанию и саморазвитию;</w:t>
      </w:r>
    </w:p>
    <w:p w:rsidR="00FA7640" w:rsidRDefault="00FA7640">
      <w:pPr>
        <w:pStyle w:val="ConsPlusNormal"/>
        <w:ind w:firstLine="540"/>
        <w:jc w:val="both"/>
      </w:pPr>
      <w: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
    <w:p w:rsidR="00FA7640" w:rsidRDefault="00FA7640">
      <w:pPr>
        <w:pStyle w:val="ConsPlusNormal"/>
        <w:ind w:firstLine="540"/>
        <w:jc w:val="both"/>
      </w:pPr>
      <w:r>
        <w:t>73. Учет возрастных особенностей в процессе воспитания психологической культуры личности.</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Развитие сферы представлений о себе как о личности; 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обучающимися временной 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w:t>
      </w:r>
      <w:r>
        <w:lastRenderedPageBreak/>
        <w:t>психологической культуры и культуры труда.</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адаптация и самоорганизация жизнедеятельности.</w:t>
      </w:r>
    </w:p>
    <w:p w:rsidR="00FA7640" w:rsidRDefault="00FA7640">
      <w:pPr>
        <w:pStyle w:val="ConsPlusNormal"/>
        <w:ind w:firstLine="540"/>
        <w:jc w:val="both"/>
      </w:pPr>
      <w:r>
        <w:t>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rsidR="00FA7640" w:rsidRDefault="00FA7640">
      <w:pPr>
        <w:pStyle w:val="ConsPlusNormal"/>
        <w:ind w:firstLine="540"/>
        <w:jc w:val="both"/>
      </w:pPr>
      <w:r>
        <w:t>75.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разработке программ проектирования своего будущего, развитии способности к самоактуализации и личностному росту.</w:t>
      </w:r>
    </w:p>
    <w:p w:rsidR="00FA7640" w:rsidRDefault="00FA7640">
      <w:pPr>
        <w:pStyle w:val="ConsPlusNormal"/>
        <w:ind w:firstLine="540"/>
        <w:jc w:val="both"/>
      </w:pPr>
      <w:r>
        <w:t>76. Условия воспитания потребности в развитии и саморазвитии:</w:t>
      </w:r>
    </w:p>
    <w:p w:rsidR="00FA7640" w:rsidRDefault="00FA7640">
      <w:pPr>
        <w:pStyle w:val="ConsPlusNormal"/>
        <w:ind w:firstLine="540"/>
        <w:jc w:val="both"/>
      </w:pPr>
      <w:r>
        <w:t>фасилитация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FA7640" w:rsidRDefault="00FA7640">
      <w:pPr>
        <w:pStyle w:val="ConsPlusNormal"/>
        <w:ind w:firstLine="540"/>
        <w:jc w:val="both"/>
      </w:pPr>
      <w:r>
        <w:t>переход от педагогического проектирования личности ребенка к самопроектированию;</w:t>
      </w:r>
    </w:p>
    <w:p w:rsidR="00FA7640" w:rsidRDefault="00FA7640">
      <w:pPr>
        <w:pStyle w:val="ConsPlusNormal"/>
        <w:ind w:firstLine="540"/>
        <w:jc w:val="both"/>
      </w:pPr>
      <w:r>
        <w:t>самооценивание своих сильных и слабых сторон и степени своей готовности к новым, усложненным, действиям и поступкам;</w:t>
      </w:r>
    </w:p>
    <w:p w:rsidR="00FA7640" w:rsidRDefault="00FA7640">
      <w:pPr>
        <w:pStyle w:val="ConsPlusNormal"/>
        <w:ind w:firstLine="540"/>
        <w:jc w:val="both"/>
      </w:pPr>
      <w:r>
        <w:t>участие обучающихся в волонтерской и иной социально значимой деятельности;</w:t>
      </w:r>
    </w:p>
    <w:p w:rsidR="00FA7640" w:rsidRDefault="00FA7640">
      <w:pPr>
        <w:pStyle w:val="ConsPlusNormal"/>
        <w:ind w:firstLine="540"/>
        <w:jc w:val="both"/>
      </w:pPr>
      <w:r>
        <w:t>расширение представлений о себе, формирование адекватной оценки себя и других;</w:t>
      </w:r>
    </w:p>
    <w:p w:rsidR="00FA7640" w:rsidRDefault="00FA7640">
      <w:pPr>
        <w:pStyle w:val="ConsPlusNormal"/>
        <w:ind w:firstLine="540"/>
        <w:jc w:val="both"/>
      </w:pPr>
      <w:r>
        <w:t>проектирование целей и средств достижения желаемого будущего.</w:t>
      </w:r>
    </w:p>
    <w:p w:rsidR="00FA7640" w:rsidRDefault="00FA7640">
      <w:pPr>
        <w:pStyle w:val="ConsPlusNormal"/>
        <w:ind w:firstLine="540"/>
        <w:jc w:val="both"/>
      </w:pPr>
      <w:r>
        <w:t>77. Учет возрастных особенностей в процессе формирования потребности в развитии и саморазвитии личности.</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FA7640" w:rsidRDefault="00FA7640">
      <w:pPr>
        <w:pStyle w:val="ConsPlusNormal"/>
        <w:ind w:firstLine="540"/>
        <w:jc w:val="both"/>
      </w:pPr>
      <w:r>
        <w:lastRenderedPageBreak/>
        <w:t>Обучающиеся на II ступени общего среднего образования.</w:t>
      </w:r>
    </w:p>
    <w:p w:rsidR="00FA7640" w:rsidRDefault="00FA7640">
      <w:pPr>
        <w:pStyle w:val="ConsPlusNormal"/>
        <w:ind w:firstLine="540"/>
        <w:jc w:val="both"/>
      </w:pPr>
      <w:r>
        <w:t>Развитие и дифференциация самооценки. Развитие познавательной мотивации, мотивов общения. Формирование системы личностных ценностей, проявление стремления к самопознанию, самоутверждению, особенно в среде сверстников. Формируется отношение к себе как к личности.</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саморегуляции эмоциональной, волевой, поведенческой, коммуникативной сфер.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и социальной сферах. Развитие самосознания и открытие своего внутреннего мира.</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Расширение опыта самоисследования,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w:t>
      </w:r>
    </w:p>
    <w:p w:rsidR="00FA7640" w:rsidRDefault="00FA7640">
      <w:pPr>
        <w:pStyle w:val="ConsPlusNormal"/>
        <w:ind w:firstLine="540"/>
        <w:jc w:val="both"/>
      </w:pPr>
    </w:p>
    <w:p w:rsidR="00FA7640" w:rsidRDefault="00FA7640">
      <w:pPr>
        <w:pStyle w:val="ConsPlusNormal"/>
        <w:jc w:val="center"/>
      </w:pPr>
      <w:r>
        <w:rPr>
          <w:b/>
        </w:rPr>
        <w:t>ГЛАВА 11</w:t>
      </w:r>
    </w:p>
    <w:p w:rsidR="00FA7640" w:rsidRDefault="00FA7640">
      <w:pPr>
        <w:pStyle w:val="ConsPlusNormal"/>
        <w:jc w:val="center"/>
      </w:pPr>
      <w:r>
        <w:rPr>
          <w:b/>
        </w:rPr>
        <w:t>СЕМЕЙНОЕ И ГЕНДЕРНОЕ ВОСПИТАНИЕ</w:t>
      </w:r>
    </w:p>
    <w:p w:rsidR="00FA7640" w:rsidRDefault="00FA7640">
      <w:pPr>
        <w:pStyle w:val="ConsPlusNormal"/>
        <w:jc w:val="center"/>
      </w:pPr>
    </w:p>
    <w:p w:rsidR="00FA7640" w:rsidRDefault="00FA7640">
      <w:pPr>
        <w:pStyle w:val="ConsPlusNormal"/>
        <w:ind w:firstLine="540"/>
        <w:jc w:val="both"/>
      </w:pPr>
      <w:r>
        <w:t>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родительстве, культуре семейных взаимоотношений.</w:t>
      </w:r>
    </w:p>
    <w:p w:rsidR="00FA7640" w:rsidRDefault="00FA7640">
      <w:pPr>
        <w:pStyle w:val="ConsPlusNormal"/>
        <w:ind w:firstLine="540"/>
        <w:jc w:val="both"/>
      </w:pPr>
      <w:r>
        <w:t>79. 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rsidR="00FA7640" w:rsidRDefault="00FA7640">
      <w:pPr>
        <w:pStyle w:val="ConsPlusNormal"/>
        <w:ind w:firstLine="540"/>
        <w:jc w:val="both"/>
      </w:pPr>
      <w:r>
        <w:lastRenderedPageBreak/>
        <w:t>80. Условия семейного воспитания:</w:t>
      </w:r>
    </w:p>
    <w:p w:rsidR="00FA7640" w:rsidRDefault="00FA7640">
      <w:pPr>
        <w:pStyle w:val="ConsPlusNormal"/>
        <w:ind w:firstLine="540"/>
        <w:jc w:val="both"/>
      </w:pPr>
      <w:r>
        <w:t>признание непреходящей ценности семьи для человека от рождения до смерти;</w:t>
      </w:r>
    </w:p>
    <w:p w:rsidR="00FA7640" w:rsidRDefault="00FA7640">
      <w:pPr>
        <w:pStyle w:val="ConsPlusNormal"/>
        <w:ind w:firstLine="540"/>
        <w:jc w:val="both"/>
      </w:pPr>
      <w:r>
        <w:t>формирование позиции ответственного родительства и супружества;</w:t>
      </w:r>
    </w:p>
    <w:p w:rsidR="00FA7640" w:rsidRDefault="00FA7640">
      <w:pPr>
        <w:pStyle w:val="ConsPlusNormal"/>
        <w:ind w:firstLine="540"/>
        <w:jc w:val="both"/>
      </w:pPr>
      <w:r>
        <w:t>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FA7640" w:rsidRDefault="00FA7640">
      <w:pPr>
        <w:pStyle w:val="ConsPlusNormal"/>
        <w:ind w:firstLine="540"/>
        <w:jc w:val="both"/>
      </w:pPr>
      <w:r>
        <w:t>социально-педагогическая и психологическая поддержка семьи;</w:t>
      </w:r>
    </w:p>
    <w:p w:rsidR="00FA7640" w:rsidRDefault="00FA7640">
      <w:pPr>
        <w:pStyle w:val="ConsPlusNormal"/>
        <w:ind w:firstLine="540"/>
        <w:jc w:val="both"/>
      </w:pPr>
      <w:r>
        <w:t>популяризация идеи многодетной семьи как общественно признанного и одобряемого института современного общества;</w:t>
      </w:r>
    </w:p>
    <w:p w:rsidR="00FA7640" w:rsidRDefault="00FA7640">
      <w:pPr>
        <w:pStyle w:val="ConsPlusNormal"/>
        <w:ind w:firstLine="540"/>
        <w:jc w:val="both"/>
      </w:pPr>
      <w: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FA7640" w:rsidRDefault="00FA7640">
      <w:pPr>
        <w:pStyle w:val="ConsPlusNormal"/>
        <w:ind w:firstLine="540"/>
        <w:jc w:val="both"/>
      </w:pPr>
      <w:r>
        <w:t>81. Учет возрастных особенностей в процессе семейного воспитания.</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Ценностное отношение к институту брака и семьи. Знания о важнейших сторонах жизни современной семьи, закономерностях ее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FA7640" w:rsidRDefault="00FA7640">
      <w:pPr>
        <w:pStyle w:val="ConsPlusNormal"/>
        <w:ind w:firstLine="540"/>
        <w:jc w:val="both"/>
      </w:pPr>
      <w:r>
        <w:t xml:space="preserve">82. Гендерное воспитание состоит в целенаправленном создании условий, способствующих идентификации личности как представителя определенного </w:t>
      </w:r>
      <w:r>
        <w:lastRenderedPageBreak/>
        <w:t>пола, закреплению гендерных ролей, воспроизводству соответствующего социального опыта, формированию гендерной культуры личности.</w:t>
      </w:r>
    </w:p>
    <w:p w:rsidR="00FA7640" w:rsidRDefault="00FA7640">
      <w:pPr>
        <w:pStyle w:val="ConsPlusNormal"/>
        <w:ind w:firstLine="540"/>
        <w:jc w:val="both"/>
      </w:pPr>
      <w:r>
        <w:t>83. 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 недискриминационного отношения к представителям обоих полов, стремления к достижению понимания во взаимоотношениях.</w:t>
      </w:r>
    </w:p>
    <w:p w:rsidR="00FA7640" w:rsidRDefault="00FA7640">
      <w:pPr>
        <w:pStyle w:val="ConsPlusNormal"/>
        <w:ind w:firstLine="540"/>
        <w:jc w:val="both"/>
      </w:pPr>
      <w:r>
        <w:t>84. Условия гендерного воспитания личности:</w:t>
      </w:r>
    </w:p>
    <w:p w:rsidR="00FA7640" w:rsidRDefault="00FA7640">
      <w:pPr>
        <w:pStyle w:val="ConsPlusNormal"/>
        <w:ind w:firstLine="540"/>
        <w:jc w:val="both"/>
      </w:pPr>
      <w:r>
        <w:t>интеграция усилий семьи, работников системы образования, здравоохранения и других заинтересованных в формировании гендерной культуры обучающихся;</w:t>
      </w:r>
    </w:p>
    <w:p w:rsidR="00FA7640" w:rsidRDefault="00FA7640">
      <w:pPr>
        <w:pStyle w:val="ConsPlusNormal"/>
        <w:ind w:firstLine="540"/>
        <w:jc w:val="both"/>
      </w:pPr>
      <w:r>
        <w:t>повышение уровня гендерной культуры педагогических работников и родителей или законных представителей обучающихся, ориентация на гуманистические методы педагогического взаимодействия;</w:t>
      </w:r>
    </w:p>
    <w:p w:rsidR="00FA7640" w:rsidRDefault="00FA7640">
      <w:pPr>
        <w:pStyle w:val="ConsPlusNormal"/>
        <w:ind w:firstLine="540"/>
        <w:jc w:val="both"/>
      </w:pPr>
      <w:r>
        <w:t>создание возможностей для наблюдения и реализации гендерных ролей в повседневной жизни детям из неполных семей, детям-сиротам.</w:t>
      </w:r>
    </w:p>
    <w:p w:rsidR="00FA7640" w:rsidRDefault="00FA7640">
      <w:pPr>
        <w:pStyle w:val="ConsPlusNormal"/>
        <w:ind w:firstLine="540"/>
        <w:jc w:val="both"/>
      </w:pPr>
      <w:r>
        <w:t>85. Учет возрастных особенностей в процессе гендерного воспитания.</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лучшей девочкой.</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Интенсивность гендерного познания, освоение и реализация соответствующих ролей и стереотипов.</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Закрепление отношения личности к любви и браку, рождению и воспитанию детей, формирование ответственного отношения к объекту любви.</w:t>
      </w:r>
    </w:p>
    <w:p w:rsidR="00FA7640" w:rsidRDefault="00FA7640">
      <w:pPr>
        <w:pStyle w:val="ConsPlusNormal"/>
        <w:ind w:firstLine="540"/>
        <w:jc w:val="both"/>
      </w:pPr>
    </w:p>
    <w:p w:rsidR="00FA7640" w:rsidRDefault="00FA7640">
      <w:pPr>
        <w:pStyle w:val="ConsPlusNormal"/>
        <w:jc w:val="center"/>
      </w:pPr>
      <w:r>
        <w:rPr>
          <w:b/>
        </w:rPr>
        <w:lastRenderedPageBreak/>
        <w:t>ГЛАВА 12</w:t>
      </w:r>
    </w:p>
    <w:p w:rsidR="00FA7640" w:rsidRDefault="00FA7640">
      <w:pPr>
        <w:pStyle w:val="ConsPlusNormal"/>
        <w:jc w:val="center"/>
      </w:pPr>
      <w:r>
        <w:rPr>
          <w:b/>
        </w:rPr>
        <w:t>ЭСТЕТИЧЕСКОЕ ВОСПИТАНИЕ</w:t>
      </w:r>
    </w:p>
    <w:p w:rsidR="00FA7640" w:rsidRDefault="00FA7640">
      <w:pPr>
        <w:pStyle w:val="ConsPlusNormal"/>
        <w:jc w:val="center"/>
      </w:pPr>
    </w:p>
    <w:p w:rsidR="00FA7640" w:rsidRDefault="00FA7640">
      <w:pPr>
        <w:pStyle w:val="ConsPlusNormal"/>
        <w:ind w:firstLine="540"/>
        <w:jc w:val="both"/>
      </w:pPr>
      <w:r>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FA7640" w:rsidRDefault="00FA7640">
      <w:pPr>
        <w:pStyle w:val="ConsPlusNormal"/>
        <w:ind w:firstLine="540"/>
        <w:jc w:val="both"/>
      </w:pPr>
      <w:r>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FA7640" w:rsidRDefault="00FA7640">
      <w:pPr>
        <w:pStyle w:val="ConsPlusNormal"/>
        <w:ind w:firstLine="540"/>
        <w:jc w:val="both"/>
      </w:pPr>
      <w:r>
        <w:t>88. Условия эстетического воспитания:</w:t>
      </w:r>
    </w:p>
    <w:p w:rsidR="00FA7640" w:rsidRDefault="00FA7640">
      <w:pPr>
        <w:pStyle w:val="ConsPlusNormal"/>
        <w:ind w:firstLine="540"/>
        <w:jc w:val="both"/>
      </w:pPr>
      <w:r>
        <w:t>реализация эстетических потребностей личности в эстетизации среды жизнедеятельности;</w:t>
      </w:r>
    </w:p>
    <w:p w:rsidR="00FA7640" w:rsidRDefault="00FA7640">
      <w:pPr>
        <w:pStyle w:val="ConsPlusNormal"/>
        <w:ind w:firstLine="540"/>
        <w:jc w:val="both"/>
      </w:pPr>
      <w:r>
        <w:t>соблюдение единства эстетического и нравственного воспитания;</w:t>
      </w:r>
    </w:p>
    <w:p w:rsidR="00FA7640" w:rsidRDefault="00FA7640">
      <w:pPr>
        <w:pStyle w:val="ConsPlusNormal"/>
        <w:ind w:firstLine="540"/>
        <w:jc w:val="both"/>
      </w:pPr>
      <w:r>
        <w:t>эстетика общения: красота поступка, речи, уважение достоинства личности, культура выражения чувств;</w:t>
      </w:r>
    </w:p>
    <w:p w:rsidR="00FA7640" w:rsidRDefault="00FA7640">
      <w:pPr>
        <w:pStyle w:val="ConsPlusNormal"/>
        <w:ind w:firstLine="540"/>
        <w:jc w:val="both"/>
      </w:pPr>
      <w:r>
        <w:t>формирование ценностного отношения к художественному творчеству, традициям своей страны; стремления к их освоению и сохранению.</w:t>
      </w:r>
    </w:p>
    <w:p w:rsidR="00FA7640" w:rsidRDefault="00FA7640">
      <w:pPr>
        <w:pStyle w:val="ConsPlusNormal"/>
        <w:ind w:firstLine="540"/>
        <w:jc w:val="both"/>
      </w:pPr>
      <w:r>
        <w:t>89. Учет возрастных особенностей в процессе эстетического воспитания.</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Формирование элементов эстетического отношения к окружающему миру через самовыражение в художественном творчестве.</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Развитие фантазии и образного мышления обучающихся средствами различных видов искусства. Освоение языка искусства через практическую творческую деятельность.</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 xml:space="preserve">Формирование у молодых людей убеждений в том, что они являются </w:t>
      </w:r>
      <w:r>
        <w:lastRenderedPageBreak/>
        <w:t>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FA7640" w:rsidRDefault="00FA7640">
      <w:pPr>
        <w:pStyle w:val="ConsPlusNormal"/>
        <w:ind w:firstLine="540"/>
        <w:jc w:val="both"/>
      </w:pPr>
    </w:p>
    <w:p w:rsidR="00FA7640" w:rsidRDefault="00FA7640">
      <w:pPr>
        <w:pStyle w:val="ConsPlusNormal"/>
        <w:jc w:val="center"/>
      </w:pPr>
      <w:r>
        <w:rPr>
          <w:b/>
        </w:rPr>
        <w:t>ГЛАВА 13</w:t>
      </w:r>
    </w:p>
    <w:p w:rsidR="00FA7640" w:rsidRDefault="00FA7640">
      <w:pPr>
        <w:pStyle w:val="ConsPlusNormal"/>
        <w:jc w:val="center"/>
      </w:pPr>
      <w:r>
        <w:rPr>
          <w:b/>
        </w:rPr>
        <w:t>ВОСПИТАНИЕ КУЛЬТУРЫ БЫТА И ДОСУГА</w:t>
      </w:r>
    </w:p>
    <w:p w:rsidR="00FA7640" w:rsidRDefault="00FA7640">
      <w:pPr>
        <w:pStyle w:val="ConsPlusNormal"/>
        <w:jc w:val="center"/>
      </w:pPr>
    </w:p>
    <w:p w:rsidR="00FA7640" w:rsidRDefault="00FA7640">
      <w:pPr>
        <w:pStyle w:val="ConsPlusNormal"/>
        <w:ind w:firstLine="540"/>
        <w:jc w:val="both"/>
      </w:pPr>
      <w:r>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FA7640" w:rsidRDefault="00FA7640">
      <w:pPr>
        <w:pStyle w:val="ConsPlusNormal"/>
        <w:ind w:firstLine="540"/>
        <w:jc w:val="both"/>
      </w:pPr>
      <w:r>
        <w:t>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w:t>
      </w:r>
    </w:p>
    <w:p w:rsidR="00FA7640" w:rsidRDefault="00FA7640">
      <w:pPr>
        <w:pStyle w:val="ConsPlusNormal"/>
        <w:ind w:firstLine="540"/>
        <w:jc w:val="both"/>
      </w:pPr>
      <w:r>
        <w:t>92. Условия воспитания культуры быта:</w:t>
      </w:r>
    </w:p>
    <w:p w:rsidR="00FA7640" w:rsidRDefault="00FA7640">
      <w:pPr>
        <w:pStyle w:val="ConsPlusNormal"/>
        <w:ind w:firstLine="540"/>
        <w:jc w:val="both"/>
      </w:pPr>
      <w:r>
        <w:t>организация воспитательной среды, способствующей формированию культуры быта;</w:t>
      </w:r>
    </w:p>
    <w:p w:rsidR="00FA7640" w:rsidRDefault="00FA7640">
      <w:pPr>
        <w:pStyle w:val="ConsPlusNormal"/>
        <w:ind w:firstLine="540"/>
        <w:jc w:val="both"/>
      </w:pPr>
      <w:r>
        <w:t>подготовка обучающихся в учреждениях образования к занятиям бытовым трудом;</w:t>
      </w:r>
    </w:p>
    <w:p w:rsidR="00FA7640" w:rsidRDefault="00FA7640">
      <w:pPr>
        <w:pStyle w:val="ConsPlusNormal"/>
        <w:ind w:firstLine="540"/>
        <w:jc w:val="both"/>
      </w:pPr>
      <w: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FA7640" w:rsidRDefault="00FA7640">
      <w:pPr>
        <w:pStyle w:val="ConsPlusNormal"/>
        <w:ind w:firstLine="540"/>
        <w:jc w:val="both"/>
      </w:pPr>
      <w:r>
        <w:t>интеграция усилий семьи и учреждений образования по формированию культуры быта детей и учащейся молодежи.</w:t>
      </w:r>
    </w:p>
    <w:p w:rsidR="00FA7640" w:rsidRDefault="00FA7640">
      <w:pPr>
        <w:pStyle w:val="ConsPlusNormal"/>
        <w:ind w:firstLine="540"/>
        <w:jc w:val="both"/>
      </w:pPr>
      <w:r>
        <w:t>93. Учет возрастных особенностей в процессе формирования культуры быта.</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Формирование у детей первичных представлений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lastRenderedPageBreak/>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w:t>
      </w:r>
    </w:p>
    <w:p w:rsidR="00FA7640" w:rsidRDefault="00FA7640">
      <w:pPr>
        <w:pStyle w:val="ConsPlusNormal"/>
        <w:ind w:firstLine="540"/>
        <w:jc w:val="both"/>
      </w:pPr>
      <w:r>
        <w:t>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охватывает самообразование, приобщение к культуре, общественную активность, общение по интересам и др.</w:t>
      </w:r>
    </w:p>
    <w:p w:rsidR="00FA7640" w:rsidRDefault="00FA7640">
      <w:pPr>
        <w:pStyle w:val="ConsPlusNormal"/>
        <w:ind w:firstLine="540"/>
        <w:jc w:val="both"/>
      </w:pPr>
      <w:r>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FA7640" w:rsidRDefault="00FA7640">
      <w:pPr>
        <w:pStyle w:val="ConsPlusNormal"/>
        <w:ind w:firstLine="540"/>
        <w:jc w:val="both"/>
      </w:pPr>
      <w:r>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FA7640" w:rsidRDefault="00FA7640">
      <w:pPr>
        <w:pStyle w:val="ConsPlusNormal"/>
        <w:ind w:firstLine="540"/>
        <w:jc w:val="both"/>
      </w:pPr>
      <w:r>
        <w:t>96. Условия воспитания культуры досуга:</w:t>
      </w:r>
    </w:p>
    <w:p w:rsidR="00FA7640" w:rsidRDefault="00FA7640">
      <w:pPr>
        <w:pStyle w:val="ConsPlusNormal"/>
        <w:ind w:firstLine="540"/>
        <w:jc w:val="both"/>
      </w:pPr>
      <w:r>
        <w:t>воспитательная направленность культурных мероприятий, формирование позитивной досуговой среды;</w:t>
      </w:r>
    </w:p>
    <w:p w:rsidR="00FA7640" w:rsidRDefault="00FA7640">
      <w:pPr>
        <w:pStyle w:val="ConsPlusNormal"/>
        <w:ind w:firstLine="540"/>
        <w:jc w:val="both"/>
      </w:pPr>
      <w:r>
        <w:lastRenderedPageBreak/>
        <w:t>совершенствование организационных форм досуга, создание условий для творческого развития обучающихся в свободное время;</w:t>
      </w:r>
    </w:p>
    <w:p w:rsidR="00FA7640" w:rsidRDefault="00FA7640">
      <w:pPr>
        <w:pStyle w:val="ConsPlusNormal"/>
        <w:ind w:firstLine="540"/>
        <w:jc w:val="both"/>
      </w:pPr>
      <w:r>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FA7640" w:rsidRDefault="00FA7640">
      <w:pPr>
        <w:pStyle w:val="ConsPlusNormal"/>
        <w:ind w:firstLine="540"/>
        <w:jc w:val="both"/>
      </w:pPr>
      <w:r>
        <w:t>создание условий для формирования и развития самостоятельности, инициативы обучающихся в сфере досуга;</w:t>
      </w:r>
    </w:p>
    <w:p w:rsidR="00FA7640" w:rsidRDefault="00FA7640">
      <w:pPr>
        <w:pStyle w:val="ConsPlusNormal"/>
        <w:ind w:firstLine="540"/>
        <w:jc w:val="both"/>
      </w:pPr>
      <w: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FA7640" w:rsidRDefault="00FA7640">
      <w:pPr>
        <w:pStyle w:val="ConsPlusNormal"/>
        <w:ind w:firstLine="540"/>
        <w:jc w:val="both"/>
      </w:pPr>
      <w:r>
        <w:t>совершенствование материально-технической базы и развитие инфраструктуры досуга.</w:t>
      </w:r>
    </w:p>
    <w:p w:rsidR="00FA7640" w:rsidRDefault="00FA7640">
      <w:pPr>
        <w:pStyle w:val="ConsPlusNormal"/>
        <w:ind w:firstLine="540"/>
        <w:jc w:val="both"/>
      </w:pPr>
      <w:r>
        <w:t>97. Учет возрастных особенностей в процессе формирования культуры досуга.</w:t>
      </w:r>
    </w:p>
    <w:p w:rsidR="00FA7640" w:rsidRDefault="00FA7640">
      <w:pPr>
        <w:pStyle w:val="ConsPlusNormal"/>
        <w:ind w:firstLine="540"/>
        <w:jc w:val="both"/>
      </w:pPr>
      <w:r>
        <w:t>Воспитанники учреждений дошкольного образования.</w:t>
      </w:r>
    </w:p>
    <w:p w:rsidR="00FA7640" w:rsidRDefault="00FA7640">
      <w:pPr>
        <w:pStyle w:val="ConsPlusNormal"/>
        <w:ind w:firstLine="540"/>
        <w:jc w:val="both"/>
      </w:pPr>
      <w:r>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FA7640" w:rsidRDefault="00FA7640">
      <w:pPr>
        <w:pStyle w:val="ConsPlusNormal"/>
        <w:ind w:firstLine="540"/>
        <w:jc w:val="both"/>
      </w:pPr>
      <w:r>
        <w:t>Обучающиеся на I ступени общего среднего образования.</w:t>
      </w:r>
    </w:p>
    <w:p w:rsidR="00FA7640" w:rsidRDefault="00FA7640">
      <w:pPr>
        <w:pStyle w:val="ConsPlusNormal"/>
        <w:ind w:firstLine="540"/>
        <w:jc w:val="both"/>
      </w:pPr>
      <w:r>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FA7640" w:rsidRDefault="00FA7640">
      <w:pPr>
        <w:pStyle w:val="ConsPlusNormal"/>
        <w:ind w:firstLine="540"/>
        <w:jc w:val="both"/>
      </w:pPr>
      <w:r>
        <w:t>Обучающиеся на II ступени общего среднего образования.</w:t>
      </w:r>
    </w:p>
    <w:p w:rsidR="00FA7640" w:rsidRDefault="00FA7640">
      <w:pPr>
        <w:pStyle w:val="ConsPlusNormal"/>
        <w:ind w:firstLine="540"/>
        <w:jc w:val="both"/>
      </w:pPr>
      <w:r>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FA7640" w:rsidRDefault="00FA7640">
      <w:pPr>
        <w:pStyle w:val="ConsPlusNormal"/>
        <w:ind w:firstLine="540"/>
        <w:jc w:val="both"/>
      </w:pPr>
      <w:r>
        <w:t>Обучающиеся на III ступени общего среднего образования, в учреждениях профессионально-технического и среднего специального образования.</w:t>
      </w:r>
    </w:p>
    <w:p w:rsidR="00FA7640" w:rsidRDefault="00FA7640">
      <w:pPr>
        <w:pStyle w:val="ConsPlusNormal"/>
        <w:ind w:firstLine="540"/>
        <w:jc w:val="both"/>
      </w:pPr>
      <w:r>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FA7640" w:rsidRDefault="00FA7640">
      <w:pPr>
        <w:pStyle w:val="ConsPlusNormal"/>
        <w:ind w:firstLine="540"/>
        <w:jc w:val="both"/>
      </w:pPr>
      <w:r>
        <w:t>Обучающиеся в учреждениях высшего образования.</w:t>
      </w:r>
    </w:p>
    <w:p w:rsidR="00FA7640" w:rsidRDefault="00FA7640">
      <w:pPr>
        <w:pStyle w:val="ConsPlusNormal"/>
        <w:ind w:firstLine="540"/>
        <w:jc w:val="both"/>
      </w:pPr>
      <w:r>
        <w:t>Формирование и развитие умений направлять свою досуговую деятельность на достижение личностно и общественно значимых целей.</w:t>
      </w:r>
    </w:p>
    <w:p w:rsidR="00FA7640" w:rsidRDefault="00FA7640">
      <w:pPr>
        <w:pStyle w:val="ConsPlusNormal"/>
        <w:ind w:firstLine="540"/>
        <w:jc w:val="both"/>
      </w:pPr>
    </w:p>
    <w:p w:rsidR="00FA7640" w:rsidRDefault="00FA7640">
      <w:pPr>
        <w:pStyle w:val="ConsPlusNormal"/>
        <w:ind w:firstLine="540"/>
        <w:jc w:val="both"/>
      </w:pPr>
    </w:p>
    <w:p w:rsidR="00FA7640" w:rsidRDefault="00FA7640">
      <w:pPr>
        <w:pStyle w:val="ConsPlusNormal"/>
        <w:pBdr>
          <w:top w:val="single" w:sz="6" w:space="0" w:color="auto"/>
        </w:pBdr>
        <w:spacing w:before="100" w:after="100"/>
        <w:jc w:val="both"/>
        <w:rPr>
          <w:sz w:val="2"/>
          <w:szCs w:val="2"/>
        </w:rPr>
      </w:pPr>
    </w:p>
    <w:p w:rsidR="00A346ED" w:rsidRDefault="00A346ED">
      <w:bookmarkStart w:id="1" w:name="_GoBack"/>
      <w:bookmarkEnd w:id="1"/>
    </w:p>
    <w:sectPr w:rsidR="00A346ED" w:rsidSect="00A60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40"/>
    <w:rsid w:val="00A346ED"/>
    <w:rsid w:val="00FA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54C37-33EE-499F-AFEE-E1870DDE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640"/>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FA7640"/>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FA76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8D0F74B7B3494FE07DC59FFB36CF89FB5A4C237EE1A254A620A926501063565906C8643B9F4627D02844FAFA4p9JF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12157</Words>
  <Characters>69296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NachOVRM</dc:creator>
  <cp:keywords/>
  <dc:description/>
  <cp:lastModifiedBy>NachOVRM</cp:lastModifiedBy>
  <cp:revision>1</cp:revision>
  <dcterms:created xsi:type="dcterms:W3CDTF">2016-01-14T09:09:00Z</dcterms:created>
  <dcterms:modified xsi:type="dcterms:W3CDTF">2016-01-14T09:10:00Z</dcterms:modified>
</cp:coreProperties>
</file>